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FD904"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sz w:val="16"/>
          <w:szCs w:val="16"/>
          <w:lang w:eastAsia="de-DE"/>
        </w:rPr>
      </w:pPr>
      <w:r w:rsidRPr="00667C9F">
        <w:rPr>
          <w:rFonts w:ascii="MyriadPro-Regular" w:hAnsi="MyriadPro-Regular" w:cs="MyriadPro-Regular"/>
          <w:color w:val="707173"/>
          <w:sz w:val="16"/>
          <w:szCs w:val="16"/>
        </w:rPr>
        <w:t>DPSG Diözesanverband Münster | Urbanstraße 3 | 48143 Münster</w:t>
      </w:r>
    </w:p>
    <w:p w14:paraId="1BC51BB6"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lang w:eastAsia="de-DE"/>
        </w:rPr>
      </w:pPr>
    </w:p>
    <w:p w14:paraId="73C4E3DD" w14:textId="77777777" w:rsidR="00753762" w:rsidRDefault="00753762"/>
    <w:p w14:paraId="636691D0" w14:textId="77777777" w:rsidR="0048798A" w:rsidRDefault="0048798A"/>
    <w:p w14:paraId="70F4D491" w14:textId="77777777" w:rsidR="00372BF9" w:rsidRPr="00B9597D" w:rsidRDefault="00CF01C0" w:rsidP="00372BF9">
      <w:pPr>
        <w:pStyle w:val="Infoberschrift"/>
        <w:framePr w:wrap="around"/>
      </w:pPr>
      <w:bookmarkStart w:id="0" w:name="Text2"/>
      <w:r>
        <w:t xml:space="preserve">DPSG DV </w:t>
      </w:r>
      <w:r w:rsidRPr="00CF01C0">
        <w:rPr>
          <w:rFonts w:ascii="Jayne Print YOFF" w:hAnsi="Jayne Print YOFF"/>
        </w:rPr>
        <w:t>M</w:t>
      </w:r>
      <w:r>
        <w:rPr>
          <w:rFonts w:ascii="Jayne Print YOFF" w:hAnsi="Jayne Print YOFF"/>
        </w:rPr>
        <w:t>ü</w:t>
      </w:r>
      <w:r w:rsidR="00372BF9" w:rsidRPr="00CF01C0">
        <w:rPr>
          <w:rFonts w:ascii="Jayne Print YOFF" w:hAnsi="Jayne Print YOFF"/>
        </w:rPr>
        <w:t>nster</w:t>
      </w:r>
    </w:p>
    <w:p w14:paraId="7B8BB01D" w14:textId="77777777" w:rsidR="00372BF9" w:rsidRDefault="00372BF9" w:rsidP="00372BF9">
      <w:pPr>
        <w:pStyle w:val="InfoText"/>
        <w:framePr w:wrap="around"/>
      </w:pPr>
      <w:r>
        <w:t>Urbanstraße 3</w:t>
      </w:r>
      <w:r>
        <w:br/>
        <w:t>48143 Münster</w:t>
      </w:r>
    </w:p>
    <w:p w14:paraId="38F0490A" w14:textId="77777777" w:rsidR="00372BF9" w:rsidRDefault="00372BF9" w:rsidP="00372BF9">
      <w:pPr>
        <w:pStyle w:val="InfoText"/>
        <w:framePr w:wrap="around"/>
      </w:pPr>
      <w:r>
        <w:t>Fon 0251/289193-0</w:t>
      </w:r>
      <w:r>
        <w:br/>
        <w:t>Fax 0251/289193-18</w:t>
      </w:r>
    </w:p>
    <w:p w14:paraId="752ECBE3" w14:textId="77777777" w:rsidR="00372BF9" w:rsidRPr="00A95593" w:rsidRDefault="00200931" w:rsidP="00372BF9">
      <w:pPr>
        <w:pStyle w:val="InfoText"/>
        <w:framePr w:wrap="around"/>
      </w:pPr>
      <w:hyperlink r:id="rId8" w:history="1">
        <w:r w:rsidR="00372BF9" w:rsidRPr="00B9597D">
          <w:rPr>
            <w:rStyle w:val="Hyperlink"/>
          </w:rPr>
          <w:t>jugendwerk@dpsg-muenster.de</w:t>
        </w:r>
      </w:hyperlink>
      <w:r w:rsidR="00372BF9">
        <w:br/>
      </w:r>
      <w:hyperlink r:id="rId9" w:history="1">
        <w:r w:rsidR="00372BF9" w:rsidRPr="00A95593">
          <w:rPr>
            <w:rStyle w:val="Hyperlink"/>
          </w:rPr>
          <w:t>www.dpsg-muenster.de</w:t>
        </w:r>
      </w:hyperlink>
    </w:p>
    <w:p w14:paraId="1F50B9B4" w14:textId="77777777" w:rsidR="00372BF9" w:rsidRPr="00A95593" w:rsidRDefault="00372BF9" w:rsidP="00372BF9">
      <w:pPr>
        <w:pStyle w:val="InfoText"/>
        <w:framePr w:wrap="around"/>
      </w:pPr>
      <w:r>
        <w:br/>
      </w:r>
    </w:p>
    <w:p w14:paraId="76F0FA24" w14:textId="77777777" w:rsidR="00372BF9" w:rsidRPr="002C6E53" w:rsidRDefault="00372BF9" w:rsidP="00372BF9">
      <w:pPr>
        <w:pStyle w:val="Infoberschrift"/>
        <w:framePr w:wrap="around"/>
      </w:pPr>
      <w:r w:rsidRPr="002C6E53">
        <w:t>Ansprechpartner</w:t>
      </w:r>
      <w:r w:rsidR="00CF01C0">
        <w:t>in</w:t>
      </w:r>
    </w:p>
    <w:p w14:paraId="15B9296C" w14:textId="77777777" w:rsidR="00372BF9" w:rsidRPr="003201BF" w:rsidRDefault="00372BF9" w:rsidP="00372BF9">
      <w:pPr>
        <w:pStyle w:val="InfoText"/>
        <w:framePr w:wrap="around"/>
      </w:pPr>
      <w:r>
        <w:t>Christina Behrens</w:t>
      </w:r>
      <w:r>
        <w:br/>
        <w:t>Pressesprecherin</w:t>
      </w:r>
    </w:p>
    <w:p w14:paraId="7B76CEE6" w14:textId="77777777" w:rsidR="00372BF9" w:rsidRPr="007E493C" w:rsidRDefault="00372BF9" w:rsidP="00372BF9">
      <w:pPr>
        <w:pStyle w:val="InfoText"/>
        <w:framePr w:wrap="around"/>
      </w:pPr>
      <w:r>
        <w:t>Fon 02 51/28 91 93-16</w:t>
      </w:r>
      <w:r>
        <w:br/>
      </w:r>
      <w:hyperlink r:id="rId10" w:history="1">
        <w:r w:rsidRPr="002F571B">
          <w:rPr>
            <w:rStyle w:val="Hyperlink"/>
          </w:rPr>
          <w:t>christina.behrens@dpsg-muenster.de</w:t>
        </w:r>
      </w:hyperlink>
    </w:p>
    <w:p w14:paraId="17EC5660" w14:textId="185BF2A5" w:rsidR="00372BF9" w:rsidRPr="00A57429" w:rsidRDefault="00372BF9" w:rsidP="00372BF9">
      <w:pPr>
        <w:pStyle w:val="InfoDatum"/>
        <w:framePr w:wrap="around"/>
      </w:pPr>
      <w:r w:rsidRPr="00A57429">
        <w:t xml:space="preserve">Münster, </w:t>
      </w:r>
      <w:r w:rsidR="003832A1">
        <w:t>14</w:t>
      </w:r>
      <w:r w:rsidR="003B7BA5">
        <w:t>.12</w:t>
      </w:r>
      <w:r w:rsidR="00CF01C0">
        <w:t>.15</w:t>
      </w:r>
    </w:p>
    <w:bookmarkEnd w:id="0"/>
    <w:p w14:paraId="60BA6E6D" w14:textId="77777777" w:rsidR="00F10C73" w:rsidRDefault="00F10C73" w:rsidP="00754955"/>
    <w:p w14:paraId="6B2B255C" w14:textId="77777777" w:rsidR="008D5608" w:rsidRPr="00F10C73" w:rsidRDefault="006E5AC5" w:rsidP="00F10C73">
      <w:pPr>
        <w:spacing w:after="0"/>
        <w:rPr>
          <w:rFonts w:ascii="Myriad Pro Light SemiExt" w:hAnsi="Myriad Pro Light SemiExt"/>
          <w:b/>
        </w:rPr>
      </w:pP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p>
    <w:p w14:paraId="71452B7C" w14:textId="77777777" w:rsidR="00372BF9" w:rsidRPr="00EC0FD5" w:rsidRDefault="00372BF9" w:rsidP="00EC0FD5">
      <w:pPr>
        <w:jc w:val="both"/>
        <w:rPr>
          <w:rFonts w:ascii="Myriad Pro" w:hAnsi="Myriad Pro"/>
        </w:rPr>
      </w:pPr>
      <w:r w:rsidRPr="00EC0FD5">
        <w:rPr>
          <w:rFonts w:ascii="Myriad Pro" w:hAnsi="Myriad Pro"/>
        </w:rPr>
        <w:t>PRESSEMITTEILUNG</w:t>
      </w:r>
    </w:p>
    <w:p w14:paraId="05A23800" w14:textId="0FCAA582" w:rsidR="00372BF9" w:rsidRPr="00EC0FD5" w:rsidRDefault="0040303B" w:rsidP="00EC0FD5">
      <w:pPr>
        <w:jc w:val="both"/>
        <w:rPr>
          <w:rFonts w:ascii="Myriad Pro" w:hAnsi="Myriad Pro"/>
          <w:b/>
          <w:sz w:val="32"/>
          <w:szCs w:val="32"/>
        </w:rPr>
      </w:pPr>
      <w:bookmarkStart w:id="1" w:name="_GoBack"/>
      <w:r>
        <w:rPr>
          <w:rFonts w:ascii="Myriad Pro" w:hAnsi="Myriad Pro"/>
          <w:b/>
          <w:sz w:val="32"/>
          <w:szCs w:val="32"/>
        </w:rPr>
        <w:t>Friedenslicht: Lichtbringender</w:t>
      </w:r>
      <w:r w:rsidR="00DD390E">
        <w:rPr>
          <w:rFonts w:ascii="Myriad Pro" w:hAnsi="Myriad Pro"/>
          <w:b/>
          <w:sz w:val="32"/>
          <w:szCs w:val="32"/>
        </w:rPr>
        <w:t xml:space="preserve"> Hoffnungsschimmer</w:t>
      </w:r>
    </w:p>
    <w:bookmarkEnd w:id="1"/>
    <w:p w14:paraId="3B4B0688" w14:textId="6C3C1AC1" w:rsidR="00372BF9" w:rsidRPr="00EC0FD5" w:rsidRDefault="002E2B8A" w:rsidP="00EC0FD5">
      <w:pPr>
        <w:jc w:val="both"/>
        <w:rPr>
          <w:rFonts w:ascii="Myriad Pro" w:hAnsi="Myriad Pro"/>
        </w:rPr>
      </w:pPr>
      <w:r>
        <w:rPr>
          <w:rFonts w:ascii="Myriad Pro" w:hAnsi="Myriad Pro"/>
        </w:rPr>
        <w:t>Flamme des Friedens</w:t>
      </w:r>
      <w:r w:rsidR="006601B3">
        <w:rPr>
          <w:rFonts w:ascii="Myriad Pro" w:hAnsi="Myriad Pro"/>
        </w:rPr>
        <w:t xml:space="preserve"> </w:t>
      </w:r>
      <w:r>
        <w:rPr>
          <w:rFonts w:ascii="Myriad Pro" w:hAnsi="Myriad Pro"/>
        </w:rPr>
        <w:t xml:space="preserve">leuchtet für </w:t>
      </w:r>
      <w:r w:rsidR="0040303B">
        <w:rPr>
          <w:rFonts w:ascii="Myriad Pro" w:hAnsi="Myriad Pro"/>
        </w:rPr>
        <w:t xml:space="preserve">mehr Gastfreundschaft und </w:t>
      </w:r>
      <w:r>
        <w:rPr>
          <w:rFonts w:ascii="Myriad Pro" w:hAnsi="Myriad Pro"/>
        </w:rPr>
        <w:t>Menschen auf der Flucht</w:t>
      </w:r>
    </w:p>
    <w:p w14:paraId="0BA6EF6B" w14:textId="6D3FF908" w:rsidR="007426F3" w:rsidRPr="007426F3" w:rsidRDefault="008F0C1E" w:rsidP="008F0C1E">
      <w:pPr>
        <w:pStyle w:val="BodyText"/>
        <w:spacing w:line="276" w:lineRule="auto"/>
        <w:jc w:val="both"/>
        <w:rPr>
          <w:rFonts w:ascii="Myriad Pro" w:hAnsi="Myriad Pro"/>
          <w:b/>
          <w:szCs w:val="22"/>
        </w:rPr>
      </w:pPr>
      <w:r>
        <w:rPr>
          <w:rFonts w:ascii="Myriad Pro" w:hAnsi="Myriad Pro"/>
          <w:b/>
          <w:szCs w:val="22"/>
        </w:rPr>
        <w:t>(Münster</w:t>
      </w:r>
      <w:r w:rsidR="00372BF9" w:rsidRPr="00EC0FD5">
        <w:rPr>
          <w:rFonts w:ascii="Myriad Pro" w:hAnsi="Myriad Pro"/>
          <w:b/>
          <w:szCs w:val="22"/>
        </w:rPr>
        <w:t xml:space="preserve">) </w:t>
      </w:r>
      <w:r w:rsidR="007817EB">
        <w:rPr>
          <w:rFonts w:ascii="Myriad Pro" w:hAnsi="Myriad Pro"/>
          <w:b/>
          <w:szCs w:val="22"/>
        </w:rPr>
        <w:t>Das Friedenslicht erreichte am vergangenen Sonntag zum 17. Mal Münster.</w:t>
      </w:r>
      <w:r w:rsidR="003B7BA5">
        <w:rPr>
          <w:rFonts w:ascii="Myriad Pro" w:hAnsi="Myriad Pro"/>
          <w:b/>
          <w:szCs w:val="22"/>
        </w:rPr>
        <w:t xml:space="preserve"> </w:t>
      </w:r>
      <w:r w:rsidR="007817EB">
        <w:rPr>
          <w:rFonts w:ascii="Myriad Pro" w:hAnsi="Myriad Pro"/>
          <w:b/>
          <w:szCs w:val="22"/>
        </w:rPr>
        <w:t>Mit Bus und Bah</w:t>
      </w:r>
      <w:r w:rsidR="00B75F0A">
        <w:rPr>
          <w:rFonts w:ascii="Myriad Pro" w:hAnsi="Myriad Pro"/>
          <w:b/>
          <w:szCs w:val="22"/>
        </w:rPr>
        <w:t>n wurde es von der Münsteraner Pfadfinder-D</w:t>
      </w:r>
      <w:r w:rsidR="0034032F">
        <w:rPr>
          <w:rFonts w:ascii="Myriad Pro" w:hAnsi="Myriad Pro"/>
          <w:b/>
          <w:szCs w:val="22"/>
        </w:rPr>
        <w:t>elegation aus</w:t>
      </w:r>
      <w:r w:rsidR="007817EB">
        <w:rPr>
          <w:rFonts w:ascii="Myriad Pro" w:hAnsi="Myriad Pro"/>
          <w:b/>
          <w:szCs w:val="22"/>
        </w:rPr>
        <w:t xml:space="preserve"> Wien nach Münster gebracht, von wo es Weihbischof </w:t>
      </w:r>
      <w:proofErr w:type="spellStart"/>
      <w:r w:rsidR="007817EB">
        <w:rPr>
          <w:rFonts w:ascii="Myriad Pro" w:hAnsi="Myriad Pro"/>
          <w:b/>
          <w:szCs w:val="22"/>
        </w:rPr>
        <w:t>Zekorn</w:t>
      </w:r>
      <w:proofErr w:type="spellEnd"/>
      <w:r w:rsidR="002E2B8A">
        <w:rPr>
          <w:rFonts w:ascii="Myriad Pro" w:hAnsi="Myriad Pro"/>
          <w:b/>
          <w:szCs w:val="22"/>
        </w:rPr>
        <w:t xml:space="preserve"> gemeinsam mit Superintendentin Meike Friedrich</w:t>
      </w:r>
      <w:r w:rsidR="007817EB">
        <w:rPr>
          <w:rFonts w:ascii="Myriad Pro" w:hAnsi="Myriad Pro"/>
          <w:b/>
          <w:szCs w:val="22"/>
        </w:rPr>
        <w:t xml:space="preserve"> im St.-Paulus-Dom in das Bistum aussendete. Unter dem Motto „Hoffnung schenken, Frieden fi</w:t>
      </w:r>
      <w:r w:rsidR="006601B3">
        <w:rPr>
          <w:rFonts w:ascii="Myriad Pro" w:hAnsi="Myriad Pro"/>
          <w:b/>
          <w:szCs w:val="22"/>
        </w:rPr>
        <w:t xml:space="preserve">nden“ überreiche er das Licht </w:t>
      </w:r>
      <w:r w:rsidR="00DD390E">
        <w:rPr>
          <w:rFonts w:ascii="Myriad Pro" w:hAnsi="Myriad Pro"/>
          <w:b/>
          <w:szCs w:val="22"/>
        </w:rPr>
        <w:t xml:space="preserve">in dem ökumenischen Gottesdienst </w:t>
      </w:r>
      <w:r w:rsidR="006601B3">
        <w:rPr>
          <w:rFonts w:ascii="Myriad Pro" w:hAnsi="Myriad Pro"/>
          <w:b/>
          <w:szCs w:val="22"/>
        </w:rPr>
        <w:t xml:space="preserve">an </w:t>
      </w:r>
      <w:r w:rsidR="007817EB">
        <w:rPr>
          <w:rFonts w:ascii="Myriad Pro" w:hAnsi="Myriad Pro"/>
          <w:b/>
          <w:szCs w:val="22"/>
        </w:rPr>
        <w:t>Flüchtlinge</w:t>
      </w:r>
      <w:r w:rsidR="006601B3">
        <w:rPr>
          <w:rFonts w:ascii="Myriad Pro" w:hAnsi="Myriad Pro"/>
          <w:b/>
          <w:szCs w:val="22"/>
        </w:rPr>
        <w:t xml:space="preserve"> und Pfadfinder.</w:t>
      </w:r>
    </w:p>
    <w:p w14:paraId="70E27960" w14:textId="77777777" w:rsidR="007426F3" w:rsidRDefault="007426F3" w:rsidP="008F0C1E">
      <w:pPr>
        <w:pStyle w:val="BodyText"/>
        <w:spacing w:line="276" w:lineRule="auto"/>
        <w:jc w:val="both"/>
        <w:rPr>
          <w:rFonts w:ascii="Myriad Pro" w:hAnsi="Myriad Pro" w:cs="Arial"/>
          <w:szCs w:val="22"/>
        </w:rPr>
      </w:pPr>
    </w:p>
    <w:p w14:paraId="118BD067" w14:textId="663D8ECF" w:rsidR="009C2973" w:rsidRDefault="006601B3" w:rsidP="008F0C1E">
      <w:pPr>
        <w:pStyle w:val="BodyText"/>
        <w:spacing w:line="276" w:lineRule="auto"/>
        <w:jc w:val="both"/>
        <w:rPr>
          <w:rFonts w:ascii="Myriad Pro" w:hAnsi="Myriad Pro" w:cs="Arial"/>
          <w:szCs w:val="22"/>
        </w:rPr>
      </w:pPr>
      <w:r>
        <w:rPr>
          <w:rFonts w:ascii="Myriad Pro" w:hAnsi="Myriad Pro" w:cs="Arial"/>
          <w:szCs w:val="22"/>
        </w:rPr>
        <w:t xml:space="preserve">„Mit Flüchtlingen sind wir heute ganz besonders verbunden“, eröffnete Weihbischof Stefan </w:t>
      </w:r>
      <w:proofErr w:type="spellStart"/>
      <w:r>
        <w:rPr>
          <w:rFonts w:ascii="Myriad Pro" w:hAnsi="Myriad Pro" w:cs="Arial"/>
          <w:szCs w:val="22"/>
        </w:rPr>
        <w:t>Zekorn</w:t>
      </w:r>
      <w:proofErr w:type="spellEnd"/>
      <w:r>
        <w:rPr>
          <w:rFonts w:ascii="Myriad Pro" w:hAnsi="Myriad Pro" w:cs="Arial"/>
          <w:szCs w:val="22"/>
        </w:rPr>
        <w:t xml:space="preserve"> den Aussendungsgottesdienst, der sich der Gastfreundschaft widmete. Mit dem Friedenslicht werden </w:t>
      </w:r>
      <w:r w:rsidR="002E2B8A">
        <w:rPr>
          <w:rFonts w:ascii="Myriad Pro" w:hAnsi="Myriad Pro" w:cs="Arial"/>
          <w:szCs w:val="22"/>
        </w:rPr>
        <w:t>Zeichen für eine bunte Vielfalt in Deutschland gesetzt. Hoffnung schenkten auch die Geschichten der drei Flüchtlinge, die von ihrer F</w:t>
      </w:r>
      <w:r w:rsidR="0034032F">
        <w:rPr>
          <w:rFonts w:ascii="Myriad Pro" w:hAnsi="Myriad Pro" w:cs="Arial"/>
          <w:szCs w:val="22"/>
        </w:rPr>
        <w:t>lucht</w:t>
      </w:r>
      <w:r w:rsidR="002E2B8A">
        <w:rPr>
          <w:rFonts w:ascii="Myriad Pro" w:hAnsi="Myriad Pro" w:cs="Arial"/>
          <w:szCs w:val="22"/>
        </w:rPr>
        <w:t xml:space="preserve"> aber auch von ihrem neuen Leben in Deutschland berichteten. Superintendentin Meike Friedrich er</w:t>
      </w:r>
      <w:r w:rsidR="00B5249C">
        <w:rPr>
          <w:rFonts w:ascii="Myriad Pro" w:hAnsi="Myriad Pro" w:cs="Arial"/>
          <w:szCs w:val="22"/>
        </w:rPr>
        <w:t>munterte auf die Menschen zuzugehen: „Wenn mir Menschen fremd sind, ersetzte ich das Wort „fremd“ durch „</w:t>
      </w:r>
      <w:r w:rsidR="0034032F">
        <w:rPr>
          <w:rFonts w:ascii="Myriad Pro" w:hAnsi="Myriad Pro" w:cs="Arial"/>
          <w:szCs w:val="22"/>
        </w:rPr>
        <w:t xml:space="preserve">neu“ – dann mache ich </w:t>
      </w:r>
      <w:r w:rsidR="00B5249C">
        <w:rPr>
          <w:rFonts w:ascii="Myriad Pro" w:hAnsi="Myriad Pro" w:cs="Arial"/>
          <w:szCs w:val="22"/>
        </w:rPr>
        <w:t xml:space="preserve">unvoreingenommene Begegnungen.“ </w:t>
      </w:r>
    </w:p>
    <w:p w14:paraId="1D0A2A0A" w14:textId="77777777" w:rsidR="00B86A98" w:rsidRDefault="00B86A98" w:rsidP="008F0C1E">
      <w:pPr>
        <w:pStyle w:val="BodyText"/>
        <w:spacing w:line="276" w:lineRule="auto"/>
        <w:jc w:val="both"/>
        <w:rPr>
          <w:rFonts w:ascii="Myriad Pro" w:hAnsi="Myriad Pro" w:cs="Arial"/>
          <w:szCs w:val="22"/>
        </w:rPr>
      </w:pPr>
    </w:p>
    <w:p w14:paraId="36924089" w14:textId="0E23A2AD" w:rsidR="00917A9B" w:rsidRDefault="00B5249C" w:rsidP="008F0C1E">
      <w:pPr>
        <w:pStyle w:val="BodyText"/>
        <w:spacing w:line="276" w:lineRule="auto"/>
        <w:jc w:val="both"/>
        <w:rPr>
          <w:rFonts w:ascii="Myriad Pro" w:hAnsi="Myriad Pro" w:cs="Arial"/>
          <w:szCs w:val="22"/>
        </w:rPr>
      </w:pPr>
      <w:r>
        <w:rPr>
          <w:rFonts w:ascii="Myriad Pro" w:hAnsi="Myriad Pro" w:cs="Arial"/>
          <w:szCs w:val="22"/>
        </w:rPr>
        <w:t xml:space="preserve">Rund 2000 Pfadfinderinnen und Pfadfinder nahmen an der Aussendungsfeier am 3. Advent teil. Sie alle </w:t>
      </w:r>
      <w:r w:rsidR="00B75F0A">
        <w:rPr>
          <w:rFonts w:ascii="Myriad Pro" w:hAnsi="Myriad Pro" w:cs="Arial"/>
          <w:szCs w:val="22"/>
        </w:rPr>
        <w:t>folgten dem Aufruf, das Licht entgegen</w:t>
      </w:r>
      <w:r>
        <w:rPr>
          <w:rFonts w:ascii="Myriad Pro" w:hAnsi="Myriad Pro" w:cs="Arial"/>
          <w:szCs w:val="22"/>
        </w:rPr>
        <w:t xml:space="preserve">zunehmen und in die Welt zu tragen. </w:t>
      </w:r>
      <w:r w:rsidR="00B75F0A">
        <w:rPr>
          <w:rFonts w:ascii="Myriad Pro" w:hAnsi="Myriad Pro" w:cs="Arial"/>
          <w:szCs w:val="22"/>
        </w:rPr>
        <w:t>M</w:t>
      </w:r>
      <w:r>
        <w:rPr>
          <w:rFonts w:ascii="Myriad Pro" w:hAnsi="Myriad Pro" w:cs="Arial"/>
          <w:szCs w:val="22"/>
        </w:rPr>
        <w:t>it</w:t>
      </w:r>
      <w:r w:rsidR="00B75F0A">
        <w:rPr>
          <w:rFonts w:ascii="Myriad Pro" w:hAnsi="Myriad Pro" w:cs="Arial"/>
          <w:szCs w:val="22"/>
        </w:rPr>
        <w:t xml:space="preserve"> der Weitergabe der Flamme durch Weihbischof </w:t>
      </w:r>
      <w:proofErr w:type="spellStart"/>
      <w:r w:rsidR="00B75F0A">
        <w:rPr>
          <w:rFonts w:ascii="Myriad Pro" w:hAnsi="Myriad Pro" w:cs="Arial"/>
          <w:szCs w:val="22"/>
        </w:rPr>
        <w:t>Zekorn</w:t>
      </w:r>
      <w:proofErr w:type="spellEnd"/>
      <w:r w:rsidR="00B75F0A">
        <w:rPr>
          <w:rFonts w:ascii="Myriad Pro" w:hAnsi="Myriad Pro" w:cs="Arial"/>
          <w:szCs w:val="22"/>
        </w:rPr>
        <w:t xml:space="preserve"> und Superintendentin Friedrich an die Gemeinde verwandelte sich der Dom nach und nach in ein stimmungsvolles Lichtermeer. </w:t>
      </w:r>
      <w:r w:rsidR="0040303B">
        <w:rPr>
          <w:rFonts w:ascii="Myriad Pro" w:hAnsi="Myriad Pro" w:cs="Arial"/>
          <w:szCs w:val="22"/>
        </w:rPr>
        <w:t>Auch B</w:t>
      </w:r>
      <w:r w:rsidR="00DD390E">
        <w:rPr>
          <w:rFonts w:ascii="Myriad Pro" w:hAnsi="Myriad Pro" w:cs="Arial"/>
          <w:szCs w:val="22"/>
        </w:rPr>
        <w:t>ürgerm</w:t>
      </w:r>
      <w:r w:rsidR="0034032F">
        <w:rPr>
          <w:rFonts w:ascii="Myriad Pro" w:hAnsi="Myriad Pro" w:cs="Arial"/>
          <w:szCs w:val="22"/>
        </w:rPr>
        <w:t>eister</w:t>
      </w:r>
      <w:r w:rsidR="0040303B">
        <w:rPr>
          <w:rFonts w:ascii="Myriad Pro" w:hAnsi="Myriad Pro" w:cs="Arial"/>
          <w:szCs w:val="22"/>
        </w:rPr>
        <w:t>in Karin</w:t>
      </w:r>
      <w:r w:rsidR="0034032F">
        <w:rPr>
          <w:rFonts w:ascii="Myriad Pro" w:hAnsi="Myriad Pro" w:cs="Arial"/>
          <w:szCs w:val="22"/>
        </w:rPr>
        <w:t xml:space="preserve"> </w:t>
      </w:r>
      <w:proofErr w:type="spellStart"/>
      <w:r w:rsidR="0040303B">
        <w:rPr>
          <w:rFonts w:ascii="Myriad Pro" w:hAnsi="Myriad Pro" w:cs="Arial"/>
          <w:szCs w:val="22"/>
        </w:rPr>
        <w:t>Reismann</w:t>
      </w:r>
      <w:proofErr w:type="spellEnd"/>
      <w:r w:rsidR="0040303B">
        <w:rPr>
          <w:rFonts w:ascii="Myriad Pro" w:hAnsi="Myriad Pro" w:cs="Arial"/>
          <w:szCs w:val="22"/>
        </w:rPr>
        <w:t xml:space="preserve"> </w:t>
      </w:r>
      <w:r w:rsidR="0034032F">
        <w:rPr>
          <w:rFonts w:ascii="Myriad Pro" w:hAnsi="Myriad Pro" w:cs="Arial"/>
          <w:szCs w:val="22"/>
        </w:rPr>
        <w:t xml:space="preserve">war </w:t>
      </w:r>
      <w:r w:rsidR="00DD390E">
        <w:rPr>
          <w:rFonts w:ascii="Myriad Pro" w:hAnsi="Myriad Pro" w:cs="Arial"/>
          <w:szCs w:val="22"/>
        </w:rPr>
        <w:t>für die Stadt Münster zu Gast und empfing das Licht. Mit kleinen Impulsfragen zu</w:t>
      </w:r>
      <w:r w:rsidR="00B75F0A">
        <w:rPr>
          <w:rFonts w:ascii="Myriad Pro" w:hAnsi="Myriad Pro" w:cs="Arial"/>
          <w:szCs w:val="22"/>
        </w:rPr>
        <w:t xml:space="preserve"> der eigenen Gastfreundschaft beendeten die Pfadfinderverbände den Gottesdienst und ermutigten dazu, den Flüchtlingen eine neue Heimat zu geben.</w:t>
      </w:r>
    </w:p>
    <w:p w14:paraId="08247A54" w14:textId="77777777" w:rsidR="0040303B" w:rsidRDefault="0040303B" w:rsidP="008F0C1E">
      <w:pPr>
        <w:pStyle w:val="BodyText"/>
        <w:spacing w:line="276" w:lineRule="auto"/>
        <w:jc w:val="both"/>
        <w:rPr>
          <w:rFonts w:ascii="Myriad Pro" w:hAnsi="Myriad Pro" w:cs="Arial"/>
          <w:szCs w:val="22"/>
        </w:rPr>
      </w:pPr>
    </w:p>
    <w:p w14:paraId="517D04B5" w14:textId="4165A23C" w:rsidR="0040303B" w:rsidRDefault="0040303B" w:rsidP="008F0C1E">
      <w:pPr>
        <w:pStyle w:val="BodyText"/>
        <w:spacing w:line="276" w:lineRule="auto"/>
        <w:jc w:val="both"/>
        <w:rPr>
          <w:rFonts w:ascii="Myriad Pro" w:hAnsi="Myriad Pro" w:cs="Arial"/>
          <w:szCs w:val="22"/>
        </w:rPr>
      </w:pPr>
      <w:r>
        <w:rPr>
          <w:rFonts w:ascii="Myriad Pro" w:hAnsi="Myriad Pro" w:cs="Arial"/>
          <w:szCs w:val="22"/>
        </w:rPr>
        <w:t>Nikolas Kamenz und Andreas Hinz, Diözesanvorstand der Deutschen Pfadfinderschaft Sankt Georg (DPSG), bestärk</w:t>
      </w:r>
      <w:r w:rsidR="00C92926">
        <w:rPr>
          <w:rFonts w:ascii="Myriad Pro" w:hAnsi="Myriad Pro" w:cs="Arial"/>
          <w:szCs w:val="22"/>
        </w:rPr>
        <w:t>t</w:t>
      </w:r>
      <w:r>
        <w:rPr>
          <w:rFonts w:ascii="Myriad Pro" w:hAnsi="Myriad Pro" w:cs="Arial"/>
          <w:szCs w:val="22"/>
        </w:rPr>
        <w:t>en das Engagement der Pfadfindergruppen vor Ort: „Wir sind überwältigt, welche Resonanz dieses kleine Licht hervorruft und freuen uns über die Weitergabe des Lichtes durch die Ehrenamtlichen. Diese Flamme kann Brücken zu den Menschen schlagen, die wir aktuell mehr den je benötigen.“ So soll das Licht insbeso</w:t>
      </w:r>
      <w:r w:rsidR="009C6885">
        <w:rPr>
          <w:rFonts w:ascii="Myriad Pro" w:hAnsi="Myriad Pro" w:cs="Arial"/>
          <w:szCs w:val="22"/>
        </w:rPr>
        <w:t>ndere die Orte erreichen, wo</w:t>
      </w:r>
      <w:r>
        <w:rPr>
          <w:rFonts w:ascii="Myriad Pro" w:hAnsi="Myriad Pro" w:cs="Arial"/>
          <w:szCs w:val="22"/>
        </w:rPr>
        <w:t xml:space="preserve"> Menschen vermehr</w:t>
      </w:r>
      <w:r w:rsidR="00C92926">
        <w:rPr>
          <w:rFonts w:ascii="Myriad Pro" w:hAnsi="Myriad Pro" w:cs="Arial"/>
          <w:szCs w:val="22"/>
        </w:rPr>
        <w:t>t Hoffnung und Frieden brauchen</w:t>
      </w:r>
      <w:r>
        <w:rPr>
          <w:rFonts w:ascii="Myriad Pro" w:hAnsi="Myriad Pro" w:cs="Arial"/>
          <w:szCs w:val="22"/>
        </w:rPr>
        <w:t>.</w:t>
      </w:r>
    </w:p>
    <w:p w14:paraId="29FB76AF" w14:textId="728286BD" w:rsidR="00B86A98" w:rsidRDefault="00B5249C" w:rsidP="008F0C1E">
      <w:pPr>
        <w:pStyle w:val="BodyText"/>
        <w:spacing w:line="276" w:lineRule="auto"/>
        <w:jc w:val="both"/>
        <w:rPr>
          <w:rFonts w:ascii="Myriad Pro" w:hAnsi="Myriad Pro" w:cs="Arial"/>
          <w:szCs w:val="22"/>
        </w:rPr>
      </w:pPr>
      <w:r>
        <w:rPr>
          <w:rFonts w:ascii="Myriad Pro" w:hAnsi="Myriad Pro" w:cs="Arial"/>
          <w:szCs w:val="22"/>
        </w:rPr>
        <w:lastRenderedPageBreak/>
        <w:t xml:space="preserve">Als Zeichen des Friedens </w:t>
      </w:r>
      <w:r w:rsidR="00B75F0A">
        <w:rPr>
          <w:rFonts w:ascii="Myriad Pro" w:hAnsi="Myriad Pro" w:cs="Arial"/>
          <w:szCs w:val="22"/>
        </w:rPr>
        <w:t xml:space="preserve">und der Gastfreundschaft </w:t>
      </w:r>
      <w:r>
        <w:rPr>
          <w:rFonts w:ascii="Myriad Pro" w:hAnsi="Myriad Pro" w:cs="Arial"/>
          <w:szCs w:val="22"/>
        </w:rPr>
        <w:t>wird das Licht</w:t>
      </w:r>
      <w:r w:rsidR="00D95356">
        <w:rPr>
          <w:rFonts w:ascii="Myriad Pro" w:hAnsi="Myriad Pro" w:cs="Arial"/>
          <w:szCs w:val="22"/>
        </w:rPr>
        <w:t xml:space="preserve"> </w:t>
      </w:r>
      <w:r w:rsidR="0034032F">
        <w:rPr>
          <w:rFonts w:ascii="Myriad Pro" w:hAnsi="Myriad Pro" w:cs="Arial"/>
          <w:szCs w:val="22"/>
        </w:rPr>
        <w:t xml:space="preserve">in den </w:t>
      </w:r>
      <w:r w:rsidR="00D95356">
        <w:rPr>
          <w:rFonts w:ascii="Myriad Pro" w:hAnsi="Myriad Pro" w:cs="Arial"/>
          <w:szCs w:val="22"/>
        </w:rPr>
        <w:t xml:space="preserve">folgenden Tagen und Wochen von den kath. Pfadfinderverbänden </w:t>
      </w:r>
      <w:r w:rsidR="00DD390E">
        <w:rPr>
          <w:rFonts w:ascii="Myriad Pro" w:hAnsi="Myriad Pro" w:cs="Arial"/>
          <w:szCs w:val="22"/>
        </w:rPr>
        <w:t>Deutsche Pfadfinderschaft Sankt Georg (</w:t>
      </w:r>
      <w:r w:rsidR="00D95356">
        <w:rPr>
          <w:rFonts w:ascii="Myriad Pro" w:hAnsi="Myriad Pro" w:cs="Arial"/>
          <w:szCs w:val="22"/>
        </w:rPr>
        <w:t>DPSG</w:t>
      </w:r>
      <w:r w:rsidR="00DD390E">
        <w:rPr>
          <w:rFonts w:ascii="Myriad Pro" w:hAnsi="Myriad Pro" w:cs="Arial"/>
          <w:szCs w:val="22"/>
        </w:rPr>
        <w:t>)</w:t>
      </w:r>
      <w:r w:rsidR="00D95356">
        <w:rPr>
          <w:rFonts w:ascii="Myriad Pro" w:hAnsi="Myriad Pro" w:cs="Arial"/>
          <w:szCs w:val="22"/>
        </w:rPr>
        <w:t xml:space="preserve"> und</w:t>
      </w:r>
      <w:r w:rsidR="00DD390E">
        <w:rPr>
          <w:rFonts w:ascii="Myriad Pro" w:hAnsi="Myriad Pro" w:cs="Arial"/>
          <w:szCs w:val="22"/>
        </w:rPr>
        <w:t xml:space="preserve"> </w:t>
      </w:r>
      <w:proofErr w:type="spellStart"/>
      <w:r w:rsidR="00DD390E">
        <w:rPr>
          <w:rFonts w:ascii="Myriad Pro" w:hAnsi="Myriad Pro" w:cs="Arial"/>
          <w:szCs w:val="22"/>
        </w:rPr>
        <w:t>Pfadfinderinnenschaft</w:t>
      </w:r>
      <w:proofErr w:type="spellEnd"/>
      <w:r w:rsidR="00DD390E">
        <w:rPr>
          <w:rFonts w:ascii="Myriad Pro" w:hAnsi="Myriad Pro" w:cs="Arial"/>
          <w:szCs w:val="22"/>
        </w:rPr>
        <w:t xml:space="preserve"> Sankt Georg </w:t>
      </w:r>
      <w:r w:rsidR="00D95356">
        <w:rPr>
          <w:rFonts w:ascii="Myriad Pro" w:hAnsi="Myriad Pro" w:cs="Arial"/>
          <w:szCs w:val="22"/>
        </w:rPr>
        <w:t xml:space="preserve"> </w:t>
      </w:r>
      <w:r w:rsidR="00DD390E">
        <w:rPr>
          <w:rFonts w:ascii="Myriad Pro" w:hAnsi="Myriad Pro" w:cs="Arial"/>
          <w:szCs w:val="22"/>
        </w:rPr>
        <w:t>(</w:t>
      </w:r>
      <w:r w:rsidR="00D95356">
        <w:rPr>
          <w:rFonts w:ascii="Myriad Pro" w:hAnsi="Myriad Pro" w:cs="Arial"/>
          <w:szCs w:val="22"/>
        </w:rPr>
        <w:t>PSG</w:t>
      </w:r>
      <w:r w:rsidR="00DD390E">
        <w:rPr>
          <w:rFonts w:ascii="Myriad Pro" w:hAnsi="Myriad Pro" w:cs="Arial"/>
          <w:szCs w:val="22"/>
        </w:rPr>
        <w:t>)</w:t>
      </w:r>
      <w:r w:rsidR="00D95356">
        <w:rPr>
          <w:rFonts w:ascii="Myriad Pro" w:hAnsi="Myriad Pro" w:cs="Arial"/>
          <w:szCs w:val="22"/>
        </w:rPr>
        <w:t xml:space="preserve"> </w:t>
      </w:r>
      <w:r w:rsidR="00DD390E">
        <w:rPr>
          <w:rFonts w:ascii="Myriad Pro" w:hAnsi="Myriad Pro" w:cs="Arial"/>
          <w:szCs w:val="22"/>
        </w:rPr>
        <w:t xml:space="preserve">sowie dem ev. Pfadfinderverband Verein Christlicher Pfadfinder (VCP) </w:t>
      </w:r>
      <w:r w:rsidR="00D95356">
        <w:rPr>
          <w:rFonts w:ascii="Myriad Pro" w:hAnsi="Myriad Pro" w:cs="Arial"/>
          <w:szCs w:val="22"/>
        </w:rPr>
        <w:t>in den Gemeinden und Einrichtungen des Münsterlandes verteilt und an alle „Mensche</w:t>
      </w:r>
      <w:r w:rsidR="0040303B">
        <w:rPr>
          <w:rFonts w:ascii="Myriad Pro" w:hAnsi="Myriad Pro" w:cs="Arial"/>
          <w:szCs w:val="22"/>
        </w:rPr>
        <w:t xml:space="preserve">n guten Willens“ weitergegeben. </w:t>
      </w:r>
    </w:p>
    <w:p w14:paraId="78CC32A5" w14:textId="77777777" w:rsidR="00D95356" w:rsidRDefault="00D95356" w:rsidP="008F0C1E">
      <w:pPr>
        <w:pStyle w:val="BodyText"/>
        <w:spacing w:line="276" w:lineRule="auto"/>
        <w:jc w:val="both"/>
        <w:rPr>
          <w:rFonts w:ascii="Myriad Pro" w:hAnsi="Myriad Pro" w:cs="Arial"/>
          <w:szCs w:val="22"/>
        </w:rPr>
      </w:pPr>
    </w:p>
    <w:p w14:paraId="75085A92" w14:textId="110C98FC" w:rsidR="00D95356" w:rsidRDefault="00D95356" w:rsidP="008F0C1E">
      <w:pPr>
        <w:pStyle w:val="BodyText"/>
        <w:spacing w:line="276" w:lineRule="auto"/>
        <w:jc w:val="both"/>
        <w:rPr>
          <w:rFonts w:ascii="Myriad Pro" w:hAnsi="Myriad Pro" w:cs="Arial"/>
          <w:szCs w:val="22"/>
        </w:rPr>
      </w:pPr>
      <w:r>
        <w:rPr>
          <w:rFonts w:ascii="Myriad Pro" w:hAnsi="Myriad Pro" w:cs="Arial"/>
          <w:szCs w:val="22"/>
        </w:rPr>
        <w:t xml:space="preserve">Weitere Informationen finden sich im Web auf </w:t>
      </w:r>
      <w:hyperlink r:id="rId11" w:history="1">
        <w:r w:rsidRPr="00351634">
          <w:rPr>
            <w:rStyle w:val="Hyperlink"/>
            <w:rFonts w:ascii="Myriad Pro" w:hAnsi="Myriad Pro" w:cs="Arial"/>
            <w:szCs w:val="22"/>
          </w:rPr>
          <w:t>www.friedenslicht-muenster.de</w:t>
        </w:r>
      </w:hyperlink>
      <w:r>
        <w:rPr>
          <w:rFonts w:ascii="Myriad Pro" w:hAnsi="Myriad Pro" w:cs="Arial"/>
          <w:szCs w:val="22"/>
        </w:rPr>
        <w:t xml:space="preserve"> und </w:t>
      </w:r>
      <w:hyperlink r:id="rId12" w:history="1">
        <w:r w:rsidRPr="00351634">
          <w:rPr>
            <w:rStyle w:val="Hyperlink"/>
            <w:rFonts w:ascii="Myriad Pro" w:hAnsi="Myriad Pro" w:cs="Arial"/>
            <w:szCs w:val="22"/>
          </w:rPr>
          <w:t>www.friedenslicht.de</w:t>
        </w:r>
      </w:hyperlink>
      <w:r>
        <w:rPr>
          <w:rFonts w:ascii="Myriad Pro" w:hAnsi="Myriad Pro" w:cs="Arial"/>
          <w:szCs w:val="22"/>
        </w:rPr>
        <w:t xml:space="preserve"> . </w:t>
      </w:r>
    </w:p>
    <w:p w14:paraId="07954CE5" w14:textId="77777777" w:rsidR="004B0621" w:rsidRPr="004B0621" w:rsidRDefault="004B0621" w:rsidP="004B0621">
      <w:pPr>
        <w:pStyle w:val="BodyText"/>
        <w:spacing w:line="276" w:lineRule="auto"/>
        <w:jc w:val="both"/>
        <w:rPr>
          <w:rFonts w:ascii="Myriad Pro" w:hAnsi="Myriad Pro" w:cs="Arial"/>
          <w:szCs w:val="22"/>
        </w:rPr>
      </w:pPr>
    </w:p>
    <w:p w14:paraId="38091879" w14:textId="1B354781" w:rsidR="00B71640" w:rsidRDefault="00BC150D" w:rsidP="004B0621">
      <w:pPr>
        <w:autoSpaceDE w:val="0"/>
        <w:autoSpaceDN w:val="0"/>
        <w:adjustRightInd w:val="0"/>
        <w:rPr>
          <w:rFonts w:ascii="Myriad Pro" w:hAnsi="Myriad Pro" w:cs="MyriadPro-Semibold"/>
          <w:color w:val="000000"/>
          <w:sz w:val="20"/>
          <w:szCs w:val="20"/>
        </w:rPr>
      </w:pPr>
      <w:r w:rsidRPr="0053645E">
        <w:rPr>
          <w:rFonts w:ascii="MyriadPro-Semibold" w:hAnsi="MyriadPro-Semibold" w:cs="MyriadPro-Semibold"/>
          <w:b/>
          <w:color w:val="000000"/>
          <w:sz w:val="20"/>
          <w:szCs w:val="20"/>
        </w:rPr>
        <w:t>Bildmaterial:</w:t>
      </w:r>
      <w:r w:rsidR="00F3209D">
        <w:rPr>
          <w:rFonts w:ascii="MyriadPro-Semibold" w:hAnsi="MyriadPro-Semibold" w:cs="MyriadPro-Semibold"/>
          <w:b/>
          <w:color w:val="000000"/>
          <w:sz w:val="20"/>
          <w:szCs w:val="20"/>
        </w:rPr>
        <w:br/>
      </w:r>
      <w:r w:rsidR="00F3209D" w:rsidRPr="004B0621">
        <w:rPr>
          <w:rFonts w:ascii="Myriad Pro" w:hAnsi="Myriad Pro" w:cs="MyriadPro-Semibold"/>
          <w:color w:val="000000"/>
          <w:sz w:val="20"/>
          <w:szCs w:val="20"/>
        </w:rPr>
        <w:t>1.</w:t>
      </w:r>
      <w:r w:rsidR="004B0621" w:rsidRPr="004B0621">
        <w:rPr>
          <w:rFonts w:ascii="Myriad Pro" w:hAnsi="Myriad Pro" w:cs="MyriadPro-Semibold"/>
          <w:color w:val="000000"/>
          <w:sz w:val="20"/>
          <w:szCs w:val="20"/>
        </w:rPr>
        <w:t xml:space="preserve"> </w:t>
      </w:r>
      <w:r w:rsidR="0040303B" w:rsidRPr="0040303B">
        <w:rPr>
          <w:rFonts w:ascii="Myriad Pro" w:hAnsi="Myriad Pro" w:cs="MyriadPro-Semibold"/>
          <w:color w:val="000000"/>
          <w:sz w:val="20"/>
          <w:szCs w:val="20"/>
        </w:rPr>
        <w:t xml:space="preserve">Friedenslicht-Muenster-2015-WeihbischofZekorn.jpg </w:t>
      </w:r>
      <w:r w:rsidR="0040303B">
        <w:rPr>
          <w:rFonts w:ascii="Myriad Pro" w:hAnsi="Myriad Pro" w:cs="MyriadPro-Semibold"/>
          <w:color w:val="000000"/>
          <w:sz w:val="20"/>
          <w:szCs w:val="20"/>
        </w:rPr>
        <w:t>(Sebastian Zeis</w:t>
      </w:r>
      <w:r w:rsidR="00D95356">
        <w:rPr>
          <w:rFonts w:ascii="Myriad Pro" w:hAnsi="Myriad Pro" w:cs="MyriadPro-Semibold"/>
          <w:color w:val="000000"/>
          <w:sz w:val="20"/>
          <w:szCs w:val="20"/>
        </w:rPr>
        <w:t>)</w:t>
      </w:r>
      <w:r w:rsidR="00B71640">
        <w:rPr>
          <w:rFonts w:ascii="Myriad Pro" w:hAnsi="Myriad Pro" w:cs="MyriadPro-Semibold"/>
          <w:color w:val="000000"/>
          <w:sz w:val="20"/>
          <w:szCs w:val="20"/>
        </w:rPr>
        <w:br/>
      </w:r>
      <w:r w:rsidR="0040303B">
        <w:rPr>
          <w:rFonts w:ascii="Myriad Pro" w:hAnsi="Myriad Pro" w:cs="MyriadPro-Semibold"/>
          <w:color w:val="000000"/>
          <w:sz w:val="20"/>
          <w:szCs w:val="20"/>
        </w:rPr>
        <w:t xml:space="preserve">Weihbischof Stefan </w:t>
      </w:r>
      <w:proofErr w:type="spellStart"/>
      <w:r w:rsidR="0040303B">
        <w:rPr>
          <w:rFonts w:ascii="Myriad Pro" w:hAnsi="Myriad Pro" w:cs="MyriadPro-Semibold"/>
          <w:color w:val="000000"/>
          <w:sz w:val="20"/>
          <w:szCs w:val="20"/>
        </w:rPr>
        <w:t>Zekorn</w:t>
      </w:r>
      <w:proofErr w:type="spellEnd"/>
      <w:r w:rsidR="0040303B">
        <w:rPr>
          <w:rFonts w:ascii="Myriad Pro" w:hAnsi="Myriad Pro" w:cs="MyriadPro-Semibold"/>
          <w:color w:val="000000"/>
          <w:sz w:val="20"/>
          <w:szCs w:val="20"/>
        </w:rPr>
        <w:t xml:space="preserve"> gibt</w:t>
      </w:r>
      <w:r w:rsidR="00B71640">
        <w:rPr>
          <w:rFonts w:ascii="Myriad Pro" w:hAnsi="Myriad Pro" w:cs="MyriadPro-Semibold"/>
          <w:color w:val="000000"/>
          <w:sz w:val="20"/>
          <w:szCs w:val="20"/>
        </w:rPr>
        <w:t xml:space="preserve"> </w:t>
      </w:r>
      <w:r w:rsidR="0040303B">
        <w:rPr>
          <w:rFonts w:ascii="Myriad Pro" w:hAnsi="Myriad Pro" w:cs="MyriadPro-Semibold"/>
          <w:color w:val="000000"/>
          <w:sz w:val="20"/>
          <w:szCs w:val="20"/>
        </w:rPr>
        <w:t>das Licht an Groß und Klein weiter.</w:t>
      </w:r>
    </w:p>
    <w:p w14:paraId="01E4B1AC" w14:textId="1B3D878E" w:rsidR="0040303B" w:rsidRDefault="0040303B" w:rsidP="004B0621">
      <w:pPr>
        <w:autoSpaceDE w:val="0"/>
        <w:autoSpaceDN w:val="0"/>
        <w:adjustRightInd w:val="0"/>
        <w:rPr>
          <w:rFonts w:ascii="Myriad Pro" w:hAnsi="Myriad Pro" w:cs="MyriadPro-Semibold"/>
          <w:color w:val="000000"/>
          <w:sz w:val="20"/>
          <w:szCs w:val="20"/>
        </w:rPr>
      </w:pPr>
      <w:r>
        <w:rPr>
          <w:rFonts w:ascii="Myriad Pro" w:hAnsi="Myriad Pro" w:cs="MyriadPro-Semibold"/>
          <w:color w:val="000000"/>
          <w:sz w:val="20"/>
          <w:szCs w:val="20"/>
        </w:rPr>
        <w:t>2.</w:t>
      </w:r>
      <w:r w:rsidRPr="0040303B">
        <w:t xml:space="preserve"> </w:t>
      </w:r>
      <w:r w:rsidRPr="0040303B">
        <w:rPr>
          <w:rFonts w:ascii="Myriad Pro" w:hAnsi="Myriad Pro" w:cs="MyriadPro-Semibold"/>
          <w:color w:val="000000"/>
          <w:sz w:val="20"/>
          <w:szCs w:val="20"/>
        </w:rPr>
        <w:t>Friedenslicht-Muenster-2015-Flüchtlinge.jpg</w:t>
      </w:r>
      <w:r>
        <w:rPr>
          <w:rFonts w:ascii="Myriad Pro" w:hAnsi="Myriad Pro" w:cs="MyriadPro-Semibold"/>
          <w:color w:val="000000"/>
          <w:sz w:val="20"/>
          <w:szCs w:val="20"/>
        </w:rPr>
        <w:t xml:space="preserve"> (Christian </w:t>
      </w:r>
      <w:proofErr w:type="spellStart"/>
      <w:r>
        <w:rPr>
          <w:rFonts w:ascii="Myriad Pro" w:hAnsi="Myriad Pro" w:cs="MyriadPro-Semibold"/>
          <w:color w:val="000000"/>
          <w:sz w:val="20"/>
          <w:szCs w:val="20"/>
        </w:rPr>
        <w:t>Schnaubelt</w:t>
      </w:r>
      <w:proofErr w:type="spellEnd"/>
      <w:r>
        <w:rPr>
          <w:rFonts w:ascii="Myriad Pro" w:hAnsi="Myriad Pro" w:cs="MyriadPro-Semibold"/>
          <w:color w:val="000000"/>
          <w:sz w:val="20"/>
          <w:szCs w:val="20"/>
        </w:rPr>
        <w:t>)</w:t>
      </w:r>
      <w:r>
        <w:rPr>
          <w:rFonts w:ascii="Myriad Pro" w:hAnsi="Myriad Pro" w:cs="MyriadPro-Semibold"/>
          <w:color w:val="000000"/>
          <w:sz w:val="20"/>
          <w:szCs w:val="20"/>
        </w:rPr>
        <w:br/>
      </w:r>
      <w:r w:rsidR="009C6885">
        <w:rPr>
          <w:rFonts w:ascii="Myriad Pro" w:hAnsi="Myriad Pro" w:cs="MyriadPro-Semibold"/>
          <w:color w:val="000000"/>
          <w:sz w:val="20"/>
          <w:szCs w:val="20"/>
        </w:rPr>
        <w:t>Das Licht des Friedens wird an die Flüchtlinge weitergegeben, die zuvor von ihrer Flucht und ihrem neuen Leben in Deutschland berichteten.</w:t>
      </w:r>
    </w:p>
    <w:p w14:paraId="29A788F2" w14:textId="7CF4F99A" w:rsidR="009C6885" w:rsidRDefault="009C6885" w:rsidP="004B0621">
      <w:pPr>
        <w:autoSpaceDE w:val="0"/>
        <w:autoSpaceDN w:val="0"/>
        <w:adjustRightInd w:val="0"/>
        <w:rPr>
          <w:rFonts w:ascii="Myriad Pro" w:hAnsi="Myriad Pro" w:cs="MyriadPro-Semibold"/>
          <w:color w:val="000000"/>
          <w:sz w:val="20"/>
          <w:szCs w:val="20"/>
        </w:rPr>
      </w:pPr>
      <w:r>
        <w:rPr>
          <w:rFonts w:ascii="Myriad Pro" w:hAnsi="Myriad Pro" w:cs="MyriadPro-Semibold"/>
          <w:color w:val="000000"/>
          <w:sz w:val="20"/>
          <w:szCs w:val="20"/>
        </w:rPr>
        <w:t>3.</w:t>
      </w:r>
      <w:r w:rsidRPr="009C6885">
        <w:t xml:space="preserve"> </w:t>
      </w:r>
      <w:r w:rsidRPr="009C6885">
        <w:rPr>
          <w:rFonts w:ascii="Myriad Pro" w:hAnsi="Myriad Pro" w:cs="MyriadPro-Semibold"/>
          <w:color w:val="000000"/>
          <w:sz w:val="20"/>
          <w:szCs w:val="20"/>
        </w:rPr>
        <w:t>Friedenslicht-Muenster-2015-VaterUnser.jpg</w:t>
      </w:r>
      <w:r>
        <w:rPr>
          <w:rFonts w:ascii="Myriad Pro" w:hAnsi="Myriad Pro" w:cs="MyriadPro-Semibold"/>
          <w:color w:val="000000"/>
          <w:sz w:val="20"/>
          <w:szCs w:val="20"/>
        </w:rPr>
        <w:t xml:space="preserve"> (Sebastian Zeis)</w:t>
      </w:r>
      <w:r>
        <w:rPr>
          <w:rFonts w:ascii="Myriad Pro" w:hAnsi="Myriad Pro" w:cs="MyriadPro-Semibold"/>
          <w:color w:val="000000"/>
          <w:sz w:val="20"/>
          <w:szCs w:val="20"/>
        </w:rPr>
        <w:br/>
        <w:t xml:space="preserve">Gemeinsam beten alle Pfadfinderinnen und Pfadfinder das Vater Unser. </w:t>
      </w:r>
    </w:p>
    <w:p w14:paraId="28D19BEF" w14:textId="4C6762B3" w:rsidR="009C6885" w:rsidRPr="004B0621" w:rsidRDefault="009C6885" w:rsidP="004B0621">
      <w:pPr>
        <w:autoSpaceDE w:val="0"/>
        <w:autoSpaceDN w:val="0"/>
        <w:adjustRightInd w:val="0"/>
        <w:rPr>
          <w:rFonts w:ascii="Myriad Pro" w:hAnsi="Myriad Pro" w:cs="MyriadPro-Semibold"/>
          <w:color w:val="000000"/>
          <w:sz w:val="20"/>
          <w:szCs w:val="20"/>
        </w:rPr>
      </w:pPr>
      <w:r>
        <w:rPr>
          <w:rFonts w:ascii="Myriad Pro" w:hAnsi="Myriad Pro" w:cs="MyriadPro-Semibold"/>
          <w:color w:val="000000"/>
          <w:sz w:val="20"/>
          <w:szCs w:val="20"/>
        </w:rPr>
        <w:t>4.</w:t>
      </w:r>
      <w:r w:rsidRPr="009C6885">
        <w:t xml:space="preserve"> </w:t>
      </w:r>
      <w:r w:rsidRPr="009C6885">
        <w:rPr>
          <w:rFonts w:ascii="Myriad Pro" w:hAnsi="Myriad Pro" w:cs="MyriadPro-Semibold"/>
          <w:color w:val="000000"/>
          <w:sz w:val="20"/>
          <w:szCs w:val="20"/>
        </w:rPr>
        <w:t>Friedenslich</w:t>
      </w:r>
      <w:r>
        <w:rPr>
          <w:rFonts w:ascii="Myriad Pro" w:hAnsi="Myriad Pro" w:cs="MyriadPro-Semibold"/>
          <w:color w:val="000000"/>
          <w:sz w:val="20"/>
          <w:szCs w:val="20"/>
        </w:rPr>
        <w:t>t-Muenster-2015-Pfadfinderverbä</w:t>
      </w:r>
      <w:r w:rsidRPr="009C6885">
        <w:rPr>
          <w:rFonts w:ascii="Myriad Pro" w:hAnsi="Myriad Pro" w:cs="MyriadPro-Semibold"/>
          <w:color w:val="000000"/>
          <w:sz w:val="20"/>
          <w:szCs w:val="20"/>
        </w:rPr>
        <w:t>nde.jpg</w:t>
      </w:r>
      <w:r>
        <w:rPr>
          <w:rFonts w:ascii="Myriad Pro" w:hAnsi="Myriad Pro" w:cs="MyriadPro-Semibold"/>
          <w:color w:val="000000"/>
          <w:sz w:val="20"/>
          <w:szCs w:val="20"/>
        </w:rPr>
        <w:t xml:space="preserve"> (Sebastian Zeis)</w:t>
      </w:r>
      <w:r>
        <w:rPr>
          <w:rFonts w:ascii="Myriad Pro" w:hAnsi="Myriad Pro" w:cs="MyriadPro-Semibold"/>
          <w:color w:val="000000"/>
          <w:sz w:val="20"/>
          <w:szCs w:val="20"/>
        </w:rPr>
        <w:br/>
        <w:t xml:space="preserve">Andreas Hinz (DPSG), Bjarne Thorwesten (VCP) und Elisabeth </w:t>
      </w:r>
      <w:proofErr w:type="spellStart"/>
      <w:r>
        <w:rPr>
          <w:rFonts w:ascii="Myriad Pro" w:hAnsi="Myriad Pro" w:cs="MyriadPro-Semibold"/>
          <w:color w:val="000000"/>
          <w:sz w:val="20"/>
          <w:szCs w:val="20"/>
        </w:rPr>
        <w:t>Frenke</w:t>
      </w:r>
      <w:proofErr w:type="spellEnd"/>
      <w:r>
        <w:rPr>
          <w:rFonts w:ascii="Myriad Pro" w:hAnsi="Myriad Pro" w:cs="MyriadPro-Semibold"/>
          <w:color w:val="000000"/>
          <w:sz w:val="20"/>
          <w:szCs w:val="20"/>
        </w:rPr>
        <w:t xml:space="preserve"> (PSG) (v.l.n.r.) geben der Gemeinde zum Abschluss Impulsfragen zum Thema „Gastfreundschaft“ mit auf den Weg.</w:t>
      </w:r>
    </w:p>
    <w:p w14:paraId="133F3334" w14:textId="77777777" w:rsidR="00EC0FD5" w:rsidRDefault="00372BF9" w:rsidP="00EC0FD5">
      <w:pPr>
        <w:autoSpaceDE w:val="0"/>
        <w:autoSpaceDN w:val="0"/>
        <w:adjustRightInd w:val="0"/>
        <w:jc w:val="both"/>
        <w:rPr>
          <w:rFonts w:ascii="Myriad Pro" w:hAnsi="Myriad Pro" w:cs="MyriadPro-Semibold"/>
          <w:b/>
          <w:color w:val="000000"/>
          <w:sz w:val="20"/>
          <w:szCs w:val="20"/>
        </w:rPr>
      </w:pPr>
      <w:r w:rsidRPr="00EC0FD5">
        <w:rPr>
          <w:rFonts w:ascii="Myriad Pro" w:hAnsi="Myriad Pro" w:cs="MyriadPro-Semibold"/>
          <w:b/>
          <w:color w:val="000000"/>
          <w:sz w:val="20"/>
          <w:szCs w:val="20"/>
        </w:rPr>
        <w:t>Über die Deutsche Pfadfinderschaft St. Georg (DPSG) im Diözesanverband Münster:</w:t>
      </w:r>
    </w:p>
    <w:p w14:paraId="7A9BFBB3" w14:textId="4D0DAC9C" w:rsidR="00372BF9" w:rsidRPr="00EC0FD5" w:rsidRDefault="00372BF9" w:rsidP="00EC0FD5">
      <w:pPr>
        <w:autoSpaceDE w:val="0"/>
        <w:autoSpaceDN w:val="0"/>
        <w:adjustRightInd w:val="0"/>
        <w:jc w:val="both"/>
        <w:rPr>
          <w:rFonts w:ascii="Myriad Pro" w:hAnsi="Myriad Pro" w:cs="MyriadPro-Semibold"/>
          <w:b/>
          <w:color w:val="000000"/>
          <w:sz w:val="20"/>
          <w:szCs w:val="20"/>
        </w:rPr>
      </w:pPr>
      <w:r w:rsidRPr="00EC0FD5">
        <w:rPr>
          <w:rFonts w:ascii="Myriad Pro" w:hAnsi="Myriad Pro" w:cs="Arial"/>
          <w:sz w:val="20"/>
          <w:szCs w:val="20"/>
        </w:rPr>
        <w:t xml:space="preserve">Die DPSG ist ein katholischer Pfadfinderverband und einer der größten Kinder- und Jugendverbände im Bistum Münster. In ihm engagieren sich 9.500 Mitglieder in 125 Pfadfindergruppen, die auf neun Bezirke aufgeteilt sind. Mit einem Gebiet vom Niederrhein bis zur Nordseeküste ist der </w:t>
      </w:r>
      <w:r w:rsidR="00EE66CD">
        <w:rPr>
          <w:rFonts w:ascii="Myriad Pro" w:hAnsi="Myriad Pro" w:cs="Arial"/>
          <w:sz w:val="20"/>
          <w:szCs w:val="20"/>
        </w:rPr>
        <w:t>Diözesanverband Münster der bundes</w:t>
      </w:r>
      <w:r w:rsidRPr="00EC0FD5">
        <w:rPr>
          <w:rFonts w:ascii="Myriad Pro" w:hAnsi="Myriad Pro" w:cs="Arial"/>
          <w:sz w:val="20"/>
          <w:szCs w:val="20"/>
        </w:rPr>
        <w:t xml:space="preserve">größte Diözesanverband der DPSG. Das Diözesanzentrum ist die Jugendbildungsstätte </w:t>
      </w:r>
      <w:proofErr w:type="spellStart"/>
      <w:r w:rsidRPr="00EC0FD5">
        <w:rPr>
          <w:rFonts w:ascii="Myriad Pro" w:hAnsi="Myriad Pro" w:cs="Arial"/>
          <w:sz w:val="20"/>
          <w:szCs w:val="20"/>
        </w:rPr>
        <w:t>Gilwell</w:t>
      </w:r>
      <w:proofErr w:type="spellEnd"/>
      <w:r w:rsidRPr="00EC0FD5">
        <w:rPr>
          <w:rFonts w:ascii="Myriad Pro" w:hAnsi="Myriad Pro" w:cs="Arial"/>
          <w:sz w:val="20"/>
          <w:szCs w:val="20"/>
        </w:rPr>
        <w:t xml:space="preserve"> St. Ludger auf dem Annaberg in Haltern am See. </w:t>
      </w:r>
    </w:p>
    <w:p w14:paraId="41D765BB" w14:textId="16C0DED9" w:rsidR="00E96F65" w:rsidRPr="00567D6D" w:rsidRDefault="00372BF9" w:rsidP="00567D6D">
      <w:pPr>
        <w:autoSpaceDE w:val="0"/>
        <w:autoSpaceDN w:val="0"/>
        <w:adjustRightInd w:val="0"/>
        <w:jc w:val="both"/>
        <w:rPr>
          <w:rFonts w:ascii="Myriad Pro" w:hAnsi="Myriad Pro" w:cs="MyriadPro-Regular"/>
          <w:color w:val="000000"/>
          <w:sz w:val="20"/>
          <w:szCs w:val="20"/>
        </w:rPr>
      </w:pPr>
      <w:r w:rsidRPr="00EC0FD5">
        <w:rPr>
          <w:rFonts w:ascii="Myriad Pro" w:hAnsi="Myriad Pro" w:cs="MyriadPro-Regular"/>
          <w:color w:val="000000"/>
          <w:sz w:val="20"/>
          <w:szCs w:val="20"/>
        </w:rPr>
        <w:t xml:space="preserve">Weitere Informationen zum DPSG Diözesanverband Münster finden Sie unter </w:t>
      </w:r>
      <w:hyperlink r:id="rId13" w:history="1">
        <w:r w:rsidRPr="00EC0FD5">
          <w:rPr>
            <w:rStyle w:val="Hyperlink"/>
            <w:rFonts w:ascii="Myriad Pro" w:hAnsi="Myriad Pro" w:cs="MyriadPro-Regular"/>
            <w:sz w:val="20"/>
            <w:szCs w:val="20"/>
          </w:rPr>
          <w:t>www.dpsg-muenster.de</w:t>
        </w:r>
      </w:hyperlink>
      <w:r w:rsidRPr="00EC0FD5">
        <w:rPr>
          <w:rFonts w:ascii="Myriad Pro" w:hAnsi="Myriad Pro" w:cs="MyriadPro-Regular"/>
          <w:color w:val="000000"/>
          <w:sz w:val="20"/>
          <w:szCs w:val="20"/>
        </w:rPr>
        <w:t xml:space="preserve">, generelle Informationen zur DPSG unter </w:t>
      </w:r>
      <w:hyperlink r:id="rId14" w:history="1">
        <w:r w:rsidRPr="00EC0FD5">
          <w:rPr>
            <w:rStyle w:val="Hyperlink"/>
            <w:rFonts w:ascii="Myriad Pro" w:hAnsi="Myriad Pro" w:cs="MyriadPro-Regular"/>
            <w:sz w:val="20"/>
            <w:szCs w:val="20"/>
          </w:rPr>
          <w:t>www.dpsg.de</w:t>
        </w:r>
      </w:hyperlink>
    </w:p>
    <w:p w14:paraId="7F668E4C" w14:textId="77777777" w:rsidR="00372BF9" w:rsidRDefault="00372BF9" w:rsidP="006E5AC5">
      <w:pPr>
        <w:rPr>
          <w:rFonts w:ascii="Myriad Pro Light SemiExt" w:hAnsi="Myriad Pro Light SemiExt"/>
          <w:b/>
        </w:rPr>
      </w:pPr>
    </w:p>
    <w:sectPr w:rsidR="00372BF9" w:rsidSect="00EC0FD5">
      <w:headerReference w:type="default" r:id="rId15"/>
      <w:pgSz w:w="11906" w:h="16838"/>
      <w:pgMar w:top="1418" w:right="3062" w:bottom="85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31499" w14:textId="77777777" w:rsidR="0040303B" w:rsidRDefault="0040303B" w:rsidP="00667C9F">
      <w:pPr>
        <w:spacing w:after="0" w:line="240" w:lineRule="auto"/>
      </w:pPr>
      <w:r>
        <w:separator/>
      </w:r>
    </w:p>
  </w:endnote>
  <w:endnote w:type="continuationSeparator" w:id="0">
    <w:p w14:paraId="2868202B" w14:textId="77777777" w:rsidR="0040303B" w:rsidRDefault="0040303B" w:rsidP="00667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Myriad Pro">
    <w:panose1 w:val="020B0503030403020204"/>
    <w:charset w:val="00"/>
    <w:family w:val="auto"/>
    <w:pitch w:val="variable"/>
    <w:sig w:usb0="A00002AF" w:usb1="5000204B" w:usb2="00000000" w:usb3="00000000" w:csb0="0000009F" w:csb1="00000000"/>
  </w:font>
  <w:font w:name="Myriad Pro SemiExt">
    <w:panose1 w:val="020B0505030403020204"/>
    <w:charset w:val="00"/>
    <w:family w:val="auto"/>
    <w:pitch w:val="variable"/>
    <w:sig w:usb0="A00002AF" w:usb1="5000204B" w:usb2="00000000" w:usb3="00000000" w:csb0="0000009F" w:csb1="00000000"/>
  </w:font>
  <w:font w:name="Jayne Print">
    <w:altName w:val="Jayne Print Hand"/>
    <w:charset w:val="00"/>
    <w:family w:val="auto"/>
    <w:pitch w:val="variable"/>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Jayne Print YOFF">
    <w:panose1 w:val="02000503000000020003"/>
    <w:charset w:val="00"/>
    <w:family w:val="auto"/>
    <w:pitch w:val="variable"/>
    <w:sig w:usb0="800000AF" w:usb1="0000004A" w:usb2="00000000" w:usb3="00000000" w:csb0="00000001" w:csb1="00000000"/>
  </w:font>
  <w:font w:name="Myriad Pro Light SemiExt">
    <w:altName w:val="Arial"/>
    <w:panose1 w:val="00000000000000000000"/>
    <w:charset w:val="00"/>
    <w:family w:val="swiss"/>
    <w:notTrueType/>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yriadPro-Semibold">
    <w:altName w:val="Myriad Pro Semibold"/>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DF1DF" w14:textId="77777777" w:rsidR="0040303B" w:rsidRDefault="0040303B" w:rsidP="00667C9F">
      <w:pPr>
        <w:spacing w:after="0" w:line="240" w:lineRule="auto"/>
      </w:pPr>
      <w:r>
        <w:separator/>
      </w:r>
    </w:p>
  </w:footnote>
  <w:footnote w:type="continuationSeparator" w:id="0">
    <w:p w14:paraId="22A748A6" w14:textId="77777777" w:rsidR="0040303B" w:rsidRDefault="0040303B" w:rsidP="00667C9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B507B" w14:textId="77777777" w:rsidR="0040303B" w:rsidRDefault="0040303B">
    <w:pPr>
      <w:pStyle w:val="Header"/>
    </w:pPr>
    <w:r>
      <w:rPr>
        <w:noProof/>
        <w:lang w:val="en-US"/>
      </w:rPr>
      <w:drawing>
        <wp:anchor distT="0" distB="0" distL="114300" distR="114300" simplePos="0" relativeHeight="251659264" behindDoc="1" locked="0" layoutInCell="1" allowOverlap="1" wp14:anchorId="73C8CEB1" wp14:editId="79AE5C80">
          <wp:simplePos x="0" y="0"/>
          <wp:positionH relativeFrom="column">
            <wp:posOffset>-899795</wp:posOffset>
          </wp:positionH>
          <wp:positionV relativeFrom="paragraph">
            <wp:posOffset>-563880</wp:posOffset>
          </wp:positionV>
          <wp:extent cx="7696200" cy="2200275"/>
          <wp:effectExtent l="0" t="0" r="0" b="9525"/>
          <wp:wrapNone/>
          <wp:docPr id="4" name="Grafik 4" descr="P:\08 Öffentlichkeitsarbeit\05 Corporate Design\CD-Update 2013 (noch nichts verwenden!)\Word Header 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08 Öffentlichkeitsarbeit\05 Corporate Design\CD-Update 2013 (noch nichts verwenden!)\Word Header neu.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98A"/>
    <w:rsid w:val="00017E85"/>
    <w:rsid w:val="00074FDC"/>
    <w:rsid w:val="000C00E8"/>
    <w:rsid w:val="00105740"/>
    <w:rsid w:val="00141803"/>
    <w:rsid w:val="001749F4"/>
    <w:rsid w:val="00184706"/>
    <w:rsid w:val="00194980"/>
    <w:rsid w:val="001B1005"/>
    <w:rsid w:val="00200931"/>
    <w:rsid w:val="00262A86"/>
    <w:rsid w:val="002A2925"/>
    <w:rsid w:val="002C7AF2"/>
    <w:rsid w:val="002E2B8A"/>
    <w:rsid w:val="0034032F"/>
    <w:rsid w:val="00372BF9"/>
    <w:rsid w:val="003832A1"/>
    <w:rsid w:val="003B7BA5"/>
    <w:rsid w:val="003D2CE4"/>
    <w:rsid w:val="003F5BBB"/>
    <w:rsid w:val="0040303B"/>
    <w:rsid w:val="00411C0E"/>
    <w:rsid w:val="004811B2"/>
    <w:rsid w:val="0048798A"/>
    <w:rsid w:val="004A7175"/>
    <w:rsid w:val="004B0621"/>
    <w:rsid w:val="0051630E"/>
    <w:rsid w:val="00567D6D"/>
    <w:rsid w:val="00587F74"/>
    <w:rsid w:val="005C6363"/>
    <w:rsid w:val="00615956"/>
    <w:rsid w:val="006601B3"/>
    <w:rsid w:val="00667C9F"/>
    <w:rsid w:val="00691C1B"/>
    <w:rsid w:val="006B2032"/>
    <w:rsid w:val="006B2752"/>
    <w:rsid w:val="006E5AC5"/>
    <w:rsid w:val="00733B2F"/>
    <w:rsid w:val="007426F3"/>
    <w:rsid w:val="007515B3"/>
    <w:rsid w:val="00753762"/>
    <w:rsid w:val="00754955"/>
    <w:rsid w:val="007817EB"/>
    <w:rsid w:val="00783466"/>
    <w:rsid w:val="007E27A3"/>
    <w:rsid w:val="00873F4B"/>
    <w:rsid w:val="008774DC"/>
    <w:rsid w:val="008D5608"/>
    <w:rsid w:val="008F0C1E"/>
    <w:rsid w:val="00917A9B"/>
    <w:rsid w:val="009C2973"/>
    <w:rsid w:val="009C6721"/>
    <w:rsid w:val="009C6885"/>
    <w:rsid w:val="00A75566"/>
    <w:rsid w:val="00A9733F"/>
    <w:rsid w:val="00B359C7"/>
    <w:rsid w:val="00B5249C"/>
    <w:rsid w:val="00B71640"/>
    <w:rsid w:val="00B75F0A"/>
    <w:rsid w:val="00B86A98"/>
    <w:rsid w:val="00BC150D"/>
    <w:rsid w:val="00BF255B"/>
    <w:rsid w:val="00C74551"/>
    <w:rsid w:val="00C92926"/>
    <w:rsid w:val="00CC2393"/>
    <w:rsid w:val="00CC6FDC"/>
    <w:rsid w:val="00CF01C0"/>
    <w:rsid w:val="00CF0437"/>
    <w:rsid w:val="00D26854"/>
    <w:rsid w:val="00D95356"/>
    <w:rsid w:val="00DD390E"/>
    <w:rsid w:val="00DD6EAC"/>
    <w:rsid w:val="00E339AF"/>
    <w:rsid w:val="00E37910"/>
    <w:rsid w:val="00E74FBE"/>
    <w:rsid w:val="00E96F65"/>
    <w:rsid w:val="00EC0FD5"/>
    <w:rsid w:val="00EE66CD"/>
    <w:rsid w:val="00F10C73"/>
    <w:rsid w:val="00F3209D"/>
    <w:rsid w:val="00F47A36"/>
    <w:rsid w:val="00F625A5"/>
    <w:rsid w:val="00F85494"/>
    <w:rsid w:val="00FA79C8"/>
    <w:rsid w:val="00FE292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484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CE4"/>
    <w:rPr>
      <w:rFonts w:ascii="Tahoma" w:hAnsi="Tahoma" w:cs="Tahoma"/>
      <w:sz w:val="16"/>
      <w:szCs w:val="16"/>
    </w:rPr>
  </w:style>
  <w:style w:type="paragraph" w:styleId="Header">
    <w:name w:val="header"/>
    <w:basedOn w:val="Normal"/>
    <w:link w:val="HeaderChar"/>
    <w:uiPriority w:val="99"/>
    <w:unhideWhenUsed/>
    <w:rsid w:val="00667C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9F"/>
  </w:style>
  <w:style w:type="paragraph" w:styleId="Footer">
    <w:name w:val="footer"/>
    <w:basedOn w:val="Normal"/>
    <w:link w:val="FooterChar"/>
    <w:uiPriority w:val="99"/>
    <w:unhideWhenUsed/>
    <w:rsid w:val="00667C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9F"/>
  </w:style>
  <w:style w:type="character" w:styleId="PlaceholderText">
    <w:name w:val="Placeholder Text"/>
    <w:basedOn w:val="DefaultParagraphFont"/>
    <w:uiPriority w:val="99"/>
    <w:semiHidden/>
    <w:rsid w:val="008D5608"/>
    <w:rPr>
      <w:color w:val="808080"/>
    </w:rPr>
  </w:style>
  <w:style w:type="paragraph" w:customStyle="1" w:styleId="Absatzformat1">
    <w:name w:val="Absatzformat 1"/>
    <w:basedOn w:val="Normal"/>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DefaultParagraphFont"/>
    <w:uiPriority w:val="99"/>
    <w:rsid w:val="00372BF9"/>
    <w:rPr>
      <w:rFonts w:cs="Times New Roman"/>
      <w:color w:val="0000FF"/>
      <w:u w:val="single"/>
    </w:rPr>
  </w:style>
  <w:style w:type="paragraph" w:customStyle="1" w:styleId="InfoText">
    <w:name w:val="Info Text"/>
    <w:basedOn w:val="Normal"/>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Normal"/>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Normal"/>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BodyText">
    <w:name w:val="Body Text"/>
    <w:basedOn w:val="Normal"/>
    <w:link w:val="BodyTextChar"/>
    <w:uiPriority w:val="99"/>
    <w:rsid w:val="00372BF9"/>
    <w:pPr>
      <w:spacing w:after="0" w:line="240" w:lineRule="auto"/>
    </w:pPr>
    <w:rPr>
      <w:rFonts w:ascii="Times New Roman" w:eastAsia="Times New Roman" w:hAnsi="Times New Roman" w:cs="Times New Roman"/>
      <w:szCs w:val="20"/>
      <w:lang w:eastAsia="de-DE"/>
    </w:rPr>
  </w:style>
  <w:style w:type="character" w:customStyle="1" w:styleId="BodyTextChar">
    <w:name w:val="Body Text Char"/>
    <w:basedOn w:val="DefaultParagraphFont"/>
    <w:link w:val="BodyText"/>
    <w:uiPriority w:val="99"/>
    <w:rsid w:val="00372BF9"/>
    <w:rPr>
      <w:rFonts w:ascii="Times New Roman" w:eastAsia="Times New Roman" w:hAnsi="Times New Roman" w:cs="Times New Roman"/>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CE4"/>
    <w:rPr>
      <w:rFonts w:ascii="Tahoma" w:hAnsi="Tahoma" w:cs="Tahoma"/>
      <w:sz w:val="16"/>
      <w:szCs w:val="16"/>
    </w:rPr>
  </w:style>
  <w:style w:type="paragraph" w:styleId="Header">
    <w:name w:val="header"/>
    <w:basedOn w:val="Normal"/>
    <w:link w:val="HeaderChar"/>
    <w:uiPriority w:val="99"/>
    <w:unhideWhenUsed/>
    <w:rsid w:val="00667C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9F"/>
  </w:style>
  <w:style w:type="paragraph" w:styleId="Footer">
    <w:name w:val="footer"/>
    <w:basedOn w:val="Normal"/>
    <w:link w:val="FooterChar"/>
    <w:uiPriority w:val="99"/>
    <w:unhideWhenUsed/>
    <w:rsid w:val="00667C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9F"/>
  </w:style>
  <w:style w:type="character" w:styleId="PlaceholderText">
    <w:name w:val="Placeholder Text"/>
    <w:basedOn w:val="DefaultParagraphFont"/>
    <w:uiPriority w:val="99"/>
    <w:semiHidden/>
    <w:rsid w:val="008D5608"/>
    <w:rPr>
      <w:color w:val="808080"/>
    </w:rPr>
  </w:style>
  <w:style w:type="paragraph" w:customStyle="1" w:styleId="Absatzformat1">
    <w:name w:val="Absatzformat 1"/>
    <w:basedOn w:val="Normal"/>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DefaultParagraphFont"/>
    <w:uiPriority w:val="99"/>
    <w:rsid w:val="00372BF9"/>
    <w:rPr>
      <w:rFonts w:cs="Times New Roman"/>
      <w:color w:val="0000FF"/>
      <w:u w:val="single"/>
    </w:rPr>
  </w:style>
  <w:style w:type="paragraph" w:customStyle="1" w:styleId="InfoText">
    <w:name w:val="Info Text"/>
    <w:basedOn w:val="Normal"/>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Normal"/>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Normal"/>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BodyText">
    <w:name w:val="Body Text"/>
    <w:basedOn w:val="Normal"/>
    <w:link w:val="BodyTextChar"/>
    <w:uiPriority w:val="99"/>
    <w:rsid w:val="00372BF9"/>
    <w:pPr>
      <w:spacing w:after="0" w:line="240" w:lineRule="auto"/>
    </w:pPr>
    <w:rPr>
      <w:rFonts w:ascii="Times New Roman" w:eastAsia="Times New Roman" w:hAnsi="Times New Roman" w:cs="Times New Roman"/>
      <w:szCs w:val="20"/>
      <w:lang w:eastAsia="de-DE"/>
    </w:rPr>
  </w:style>
  <w:style w:type="character" w:customStyle="1" w:styleId="BodyTextChar">
    <w:name w:val="Body Text Char"/>
    <w:basedOn w:val="DefaultParagraphFont"/>
    <w:link w:val="BodyText"/>
    <w:uiPriority w:val="99"/>
    <w:rsid w:val="00372BF9"/>
    <w:rPr>
      <w:rFonts w:ascii="Times New Roman" w:eastAsia="Times New Roman" w:hAnsi="Times New Roman"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riedenslicht-muenster.de" TargetMode="External"/><Relationship Id="rId12" Type="http://schemas.openxmlformats.org/officeDocument/2006/relationships/hyperlink" Target="http://www.friedenslicht.de" TargetMode="External"/><Relationship Id="rId13" Type="http://schemas.openxmlformats.org/officeDocument/2006/relationships/hyperlink" Target="http://www.dpsg-muenster.de" TargetMode="External"/><Relationship Id="rId14" Type="http://schemas.openxmlformats.org/officeDocument/2006/relationships/hyperlink" Target="http://www.dpsg.de"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ugendwerk@dpsg-muenster.de" TargetMode="External"/><Relationship Id="rId9" Type="http://schemas.openxmlformats.org/officeDocument/2006/relationships/hyperlink" Target="http://www.dpsg-muenster.de" TargetMode="External"/><Relationship Id="rId10" Type="http://schemas.openxmlformats.org/officeDocument/2006/relationships/hyperlink" Target="mailto:christina.behrens@dpsg-muenst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958D9-EF07-1F4B-B684-A2E5671EB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729</Words>
  <Characters>4160</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Weskamp</dc:creator>
  <cp:lastModifiedBy>Christina Behrens</cp:lastModifiedBy>
  <cp:revision>2</cp:revision>
  <cp:lastPrinted>2015-12-07T04:40:00Z</cp:lastPrinted>
  <dcterms:created xsi:type="dcterms:W3CDTF">2015-12-14T10:22:00Z</dcterms:created>
  <dcterms:modified xsi:type="dcterms:W3CDTF">2015-12-14T10:22:00Z</dcterms:modified>
</cp:coreProperties>
</file>