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77777777" w:rsidR="00372BF9" w:rsidRPr="00A95593" w:rsidRDefault="00DD6EAC" w:rsidP="00372BF9">
      <w:pPr>
        <w:pStyle w:val="InfoText"/>
        <w:framePr w:wrap="around"/>
      </w:pPr>
      <w:hyperlink r:id="rId8" w:history="1">
        <w:r w:rsidR="00372BF9" w:rsidRPr="00B9597D">
          <w:rPr>
            <w:rStyle w:val="Hyperlink"/>
          </w:rPr>
          <w:t>jugendwerk@dpsg-muenster.de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2DACFCB2" w:rsidR="00372BF9" w:rsidRPr="00A57429" w:rsidRDefault="00372BF9" w:rsidP="00372BF9">
      <w:pPr>
        <w:pStyle w:val="InfoDatum"/>
        <w:framePr w:wrap="around"/>
      </w:pPr>
      <w:r w:rsidRPr="00A57429">
        <w:t xml:space="preserve">Münster, </w:t>
      </w:r>
      <w:r w:rsidR="00C74551">
        <w:t>20</w:t>
      </w:r>
      <w:r w:rsidR="00CF01C0">
        <w:t>.04.15</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7673060F" w:rsidR="00372BF9" w:rsidRPr="00EC0FD5" w:rsidRDefault="002A2925" w:rsidP="00EC0FD5">
      <w:pPr>
        <w:jc w:val="both"/>
        <w:rPr>
          <w:rFonts w:ascii="Myriad Pro" w:hAnsi="Myriad Pro"/>
          <w:b/>
          <w:sz w:val="32"/>
          <w:szCs w:val="32"/>
        </w:rPr>
      </w:pPr>
      <w:r>
        <w:rPr>
          <w:rFonts w:ascii="Myriad Pro" w:hAnsi="Myriad Pro"/>
          <w:b/>
          <w:sz w:val="32"/>
          <w:szCs w:val="32"/>
        </w:rPr>
        <w:t>Neue Impulse für die</w:t>
      </w:r>
      <w:r w:rsidR="000C00E8">
        <w:rPr>
          <w:rFonts w:ascii="Myriad Pro" w:hAnsi="Myriad Pro"/>
          <w:b/>
          <w:sz w:val="32"/>
          <w:szCs w:val="32"/>
        </w:rPr>
        <w:t xml:space="preserve"> V</w:t>
      </w:r>
      <w:r w:rsidR="00917A9B">
        <w:rPr>
          <w:rFonts w:ascii="Myriad Pro" w:hAnsi="Myriad Pro"/>
          <w:b/>
          <w:sz w:val="32"/>
          <w:szCs w:val="32"/>
        </w:rPr>
        <w:t>erbandsarbeit</w:t>
      </w:r>
      <w:r w:rsidR="00CF01C0">
        <w:rPr>
          <w:rFonts w:ascii="Myriad Pro" w:hAnsi="Myriad Pro"/>
          <w:b/>
          <w:sz w:val="32"/>
          <w:szCs w:val="32"/>
        </w:rPr>
        <w:t xml:space="preserve"> </w:t>
      </w:r>
    </w:p>
    <w:p w14:paraId="3B4B0688" w14:textId="5D8E75F5" w:rsidR="00372BF9" w:rsidRPr="00EC0FD5" w:rsidRDefault="00BC150D" w:rsidP="00EC0FD5">
      <w:pPr>
        <w:jc w:val="both"/>
        <w:rPr>
          <w:rFonts w:ascii="Myriad Pro" w:hAnsi="Myriad Pro"/>
        </w:rPr>
      </w:pPr>
      <w:proofErr w:type="spellStart"/>
      <w:r>
        <w:rPr>
          <w:rFonts w:ascii="Myriad Pro" w:hAnsi="Myriad Pro"/>
        </w:rPr>
        <w:t>Georgspfadfinder</w:t>
      </w:r>
      <w:proofErr w:type="spellEnd"/>
      <w:r w:rsidR="00917A9B">
        <w:rPr>
          <w:rFonts w:ascii="Myriad Pro" w:hAnsi="Myriad Pro"/>
        </w:rPr>
        <w:t xml:space="preserve"> </w:t>
      </w:r>
      <w:r w:rsidR="002A2925">
        <w:rPr>
          <w:rFonts w:ascii="Myriad Pro" w:hAnsi="Myriad Pro"/>
        </w:rPr>
        <w:t>stellen</w:t>
      </w:r>
      <w:r w:rsidR="00E339AF">
        <w:rPr>
          <w:rFonts w:ascii="Myriad Pro" w:hAnsi="Myriad Pro"/>
        </w:rPr>
        <w:t xml:space="preserve"> Weichen für die Zukunft</w:t>
      </w:r>
      <w:r>
        <w:rPr>
          <w:rFonts w:ascii="Myriad Pro" w:hAnsi="Myriad Pro"/>
        </w:rPr>
        <w:t xml:space="preserve"> des Diözesanv</w:t>
      </w:r>
      <w:r w:rsidR="002A2925">
        <w:rPr>
          <w:rFonts w:ascii="Myriad Pro" w:hAnsi="Myriad Pro"/>
        </w:rPr>
        <w:t>erbandes</w:t>
      </w:r>
    </w:p>
    <w:p w14:paraId="0BA6EF6B" w14:textId="065E4F04" w:rsidR="007426F3" w:rsidRPr="007426F3" w:rsidRDefault="008F0C1E" w:rsidP="008F0C1E">
      <w:pPr>
        <w:pStyle w:val="BodyText"/>
        <w:spacing w:line="276" w:lineRule="auto"/>
        <w:jc w:val="both"/>
        <w:rPr>
          <w:rFonts w:ascii="Myriad Pro" w:hAnsi="Myriad Pro"/>
          <w:b/>
          <w:szCs w:val="22"/>
        </w:rPr>
      </w:pPr>
      <w:r>
        <w:rPr>
          <w:rFonts w:ascii="Myriad Pro" w:hAnsi="Myriad Pro"/>
          <w:b/>
          <w:szCs w:val="22"/>
        </w:rPr>
        <w:t>(Münster</w:t>
      </w:r>
      <w:r w:rsidR="00372BF9" w:rsidRPr="00EC0FD5">
        <w:rPr>
          <w:rFonts w:ascii="Myriad Pro" w:hAnsi="Myriad Pro"/>
          <w:b/>
          <w:szCs w:val="22"/>
        </w:rPr>
        <w:t xml:space="preserve">) </w:t>
      </w:r>
      <w:r w:rsidR="001B1005">
        <w:rPr>
          <w:rFonts w:ascii="Myriad Pro" w:hAnsi="Myriad Pro"/>
          <w:b/>
          <w:szCs w:val="22"/>
        </w:rPr>
        <w:t>Ein Diözesanlager im Sommer 2017, erste Maßnahmen gegen drohenden Leitermangel – und die Ankündigung von gleich mehreren personellen Veränderungen: Das sind nur ein paar Ergebnisse der a</w:t>
      </w:r>
      <w:r w:rsidR="00CF01C0">
        <w:rPr>
          <w:rFonts w:ascii="Myriad Pro" w:hAnsi="Myriad Pro"/>
          <w:b/>
          <w:szCs w:val="22"/>
        </w:rPr>
        <w:t>ußerordentliche</w:t>
      </w:r>
      <w:r w:rsidR="001B1005">
        <w:rPr>
          <w:rFonts w:ascii="Myriad Pro" w:hAnsi="Myriad Pro"/>
          <w:b/>
          <w:szCs w:val="22"/>
        </w:rPr>
        <w:t>n</w:t>
      </w:r>
      <w:r w:rsidR="00CF01C0">
        <w:rPr>
          <w:rFonts w:ascii="Myriad Pro" w:hAnsi="Myriad Pro"/>
          <w:b/>
          <w:szCs w:val="22"/>
        </w:rPr>
        <w:t xml:space="preserve"> Diözesanversammlung </w:t>
      </w:r>
      <w:r w:rsidR="00372BF9" w:rsidRPr="00EC0FD5">
        <w:rPr>
          <w:rFonts w:ascii="Myriad Pro" w:hAnsi="Myriad Pro"/>
          <w:b/>
          <w:szCs w:val="22"/>
        </w:rPr>
        <w:t>der Deutsche</w:t>
      </w:r>
      <w:r w:rsidR="006B2752">
        <w:rPr>
          <w:rFonts w:ascii="Myriad Pro" w:hAnsi="Myriad Pro"/>
          <w:b/>
          <w:szCs w:val="22"/>
        </w:rPr>
        <w:t>n</w:t>
      </w:r>
      <w:r w:rsidR="00372BF9" w:rsidRPr="00EC0FD5">
        <w:rPr>
          <w:rFonts w:ascii="Myriad Pro" w:hAnsi="Myriad Pro"/>
          <w:b/>
          <w:szCs w:val="22"/>
        </w:rPr>
        <w:t xml:space="preserve"> Pfadfinderschaft Sankt </w:t>
      </w:r>
      <w:r w:rsidR="00372BF9" w:rsidRPr="00EC0FD5">
        <w:rPr>
          <w:rFonts w:ascii="Myriad Pro" w:hAnsi="Myriad Pro"/>
          <w:b/>
          <w:color w:val="000000" w:themeColor="text1"/>
          <w:szCs w:val="22"/>
        </w:rPr>
        <w:t>Georg</w:t>
      </w:r>
      <w:r w:rsidR="006B2032">
        <w:rPr>
          <w:rFonts w:ascii="Myriad Pro" w:hAnsi="Myriad Pro"/>
          <w:b/>
          <w:color w:val="000000" w:themeColor="text1"/>
          <w:szCs w:val="22"/>
        </w:rPr>
        <w:t xml:space="preserve"> </w:t>
      </w:r>
      <w:r w:rsidR="00691C1B" w:rsidRPr="00EC0FD5">
        <w:rPr>
          <w:rFonts w:ascii="Myriad Pro" w:hAnsi="Myriad Pro"/>
          <w:b/>
          <w:color w:val="000000" w:themeColor="text1"/>
          <w:szCs w:val="22"/>
        </w:rPr>
        <w:t>(DPSG)</w:t>
      </w:r>
      <w:r w:rsidR="00372BF9" w:rsidRPr="00EC0FD5">
        <w:rPr>
          <w:rFonts w:ascii="Myriad Pro" w:hAnsi="Myriad Pro"/>
          <w:b/>
          <w:color w:val="000000" w:themeColor="text1"/>
          <w:szCs w:val="22"/>
        </w:rPr>
        <w:t xml:space="preserve"> im</w:t>
      </w:r>
      <w:r w:rsidR="00CF01C0">
        <w:rPr>
          <w:rFonts w:ascii="Myriad Pro" w:hAnsi="Myriad Pro"/>
          <w:b/>
          <w:szCs w:val="22"/>
        </w:rPr>
        <w:t xml:space="preserve"> Bistum Münster</w:t>
      </w:r>
      <w:r w:rsidR="001B1005">
        <w:rPr>
          <w:rFonts w:ascii="Myriad Pro" w:hAnsi="Myriad Pro"/>
          <w:b/>
          <w:szCs w:val="22"/>
        </w:rPr>
        <w:t>, die am vergangenen Woch</w:t>
      </w:r>
      <w:r w:rsidR="007426F3">
        <w:rPr>
          <w:rFonts w:ascii="Myriad Pro" w:hAnsi="Myriad Pro"/>
          <w:b/>
          <w:szCs w:val="22"/>
        </w:rPr>
        <w:t xml:space="preserve">enende in </w:t>
      </w:r>
      <w:proofErr w:type="spellStart"/>
      <w:r w:rsidR="007426F3">
        <w:rPr>
          <w:rFonts w:ascii="Myriad Pro" w:hAnsi="Myriad Pro"/>
          <w:b/>
          <w:szCs w:val="22"/>
        </w:rPr>
        <w:t>Gievenbeck</w:t>
      </w:r>
      <w:proofErr w:type="spellEnd"/>
      <w:r w:rsidR="007426F3">
        <w:rPr>
          <w:rFonts w:ascii="Myriad Pro" w:hAnsi="Myriad Pro"/>
          <w:b/>
          <w:szCs w:val="22"/>
        </w:rPr>
        <w:t xml:space="preserve"> stattfand. </w:t>
      </w:r>
      <w:r w:rsidR="001B1005" w:rsidRPr="007426F3">
        <w:rPr>
          <w:rFonts w:ascii="Myriad Pro" w:hAnsi="Myriad Pro" w:cs="Arial"/>
          <w:b/>
          <w:szCs w:val="22"/>
        </w:rPr>
        <w:t xml:space="preserve">Nötig geworden war </w:t>
      </w:r>
      <w:r w:rsidR="007426F3">
        <w:rPr>
          <w:rFonts w:ascii="Myriad Pro" w:hAnsi="Myriad Pro" w:cs="Arial"/>
          <w:b/>
          <w:szCs w:val="22"/>
        </w:rPr>
        <w:t>das</w:t>
      </w:r>
      <w:r w:rsidR="001B1005" w:rsidRPr="007426F3">
        <w:rPr>
          <w:rFonts w:ascii="Myriad Pro" w:hAnsi="Myriad Pro" w:cs="Arial"/>
          <w:b/>
          <w:szCs w:val="22"/>
        </w:rPr>
        <w:t xml:space="preserve"> außerplanmäßige </w:t>
      </w:r>
      <w:r w:rsidR="007426F3">
        <w:rPr>
          <w:rFonts w:ascii="Myriad Pro" w:hAnsi="Myriad Pro" w:cs="Arial"/>
          <w:b/>
          <w:szCs w:val="22"/>
        </w:rPr>
        <w:t>Treffen</w:t>
      </w:r>
      <w:r w:rsidR="001B1005" w:rsidRPr="007426F3">
        <w:rPr>
          <w:rFonts w:ascii="Myriad Pro" w:hAnsi="Myriad Pro" w:cs="Arial"/>
          <w:b/>
          <w:szCs w:val="22"/>
        </w:rPr>
        <w:t xml:space="preserve">, weil bei der letzten </w:t>
      </w:r>
      <w:r w:rsidR="007426F3" w:rsidRPr="007426F3">
        <w:rPr>
          <w:rFonts w:ascii="Myriad Pro" w:hAnsi="Myriad Pro" w:cs="Arial"/>
          <w:b/>
          <w:szCs w:val="22"/>
        </w:rPr>
        <w:t>Vollversammlung</w:t>
      </w:r>
      <w:r w:rsidR="001B1005" w:rsidRPr="007426F3">
        <w:rPr>
          <w:rFonts w:ascii="Myriad Pro" w:hAnsi="Myriad Pro" w:cs="Arial"/>
          <w:b/>
          <w:szCs w:val="22"/>
        </w:rPr>
        <w:t xml:space="preserve"> </w:t>
      </w:r>
      <w:r w:rsidR="007426F3" w:rsidRPr="007426F3">
        <w:rPr>
          <w:rFonts w:ascii="Myriad Pro" w:hAnsi="Myriad Pro" w:cs="Arial"/>
          <w:b/>
          <w:szCs w:val="22"/>
        </w:rPr>
        <w:t>Ende</w:t>
      </w:r>
      <w:r w:rsidR="001B1005" w:rsidRPr="007426F3">
        <w:rPr>
          <w:rFonts w:ascii="Myriad Pro" w:hAnsi="Myriad Pro" w:cs="Arial"/>
          <w:b/>
          <w:szCs w:val="22"/>
        </w:rPr>
        <w:t xml:space="preserve"> November schlicht und einfach nicht genug Zeit für eine </w:t>
      </w:r>
      <w:r w:rsidR="007426F3" w:rsidRPr="007426F3">
        <w:rPr>
          <w:rFonts w:ascii="Myriad Pro" w:hAnsi="Myriad Pro" w:cs="Arial"/>
          <w:b/>
          <w:szCs w:val="22"/>
        </w:rPr>
        <w:t>ausgiebige Diskussion</w:t>
      </w:r>
      <w:r w:rsidR="001B1005" w:rsidRPr="007426F3">
        <w:rPr>
          <w:rFonts w:ascii="Myriad Pro" w:hAnsi="Myriad Pro" w:cs="Arial"/>
          <w:b/>
          <w:szCs w:val="22"/>
        </w:rPr>
        <w:t xml:space="preserve"> aller Themen blieb.</w:t>
      </w:r>
    </w:p>
    <w:p w14:paraId="70E27960" w14:textId="77777777" w:rsidR="007426F3" w:rsidRDefault="007426F3" w:rsidP="008F0C1E">
      <w:pPr>
        <w:pStyle w:val="BodyText"/>
        <w:spacing w:line="276" w:lineRule="auto"/>
        <w:jc w:val="both"/>
        <w:rPr>
          <w:rFonts w:ascii="Myriad Pro" w:hAnsi="Myriad Pro" w:cs="Arial"/>
          <w:szCs w:val="22"/>
        </w:rPr>
      </w:pPr>
    </w:p>
    <w:p w14:paraId="118BD067" w14:textId="468FEF95" w:rsidR="009C2973" w:rsidRDefault="007426F3" w:rsidP="008F0C1E">
      <w:pPr>
        <w:pStyle w:val="BodyText"/>
        <w:spacing w:line="276" w:lineRule="auto"/>
        <w:jc w:val="both"/>
        <w:rPr>
          <w:rFonts w:ascii="Myriad Pro" w:hAnsi="Myriad Pro" w:cs="Arial"/>
          <w:szCs w:val="22"/>
        </w:rPr>
      </w:pPr>
      <w:r>
        <w:rPr>
          <w:rFonts w:ascii="Myriad Pro" w:hAnsi="Myriad Pro" w:cs="Arial"/>
          <w:szCs w:val="22"/>
        </w:rPr>
        <w:t xml:space="preserve">Der wohl wichtigste und zugleich zeitintensivste Beschluss war </w:t>
      </w:r>
      <w:r w:rsidR="007E27A3">
        <w:rPr>
          <w:rFonts w:ascii="Myriad Pro" w:hAnsi="Myriad Pro" w:cs="Arial"/>
          <w:szCs w:val="22"/>
        </w:rPr>
        <w:t xml:space="preserve">der </w:t>
      </w:r>
      <w:r>
        <w:rPr>
          <w:rFonts w:ascii="Myriad Pro" w:hAnsi="Myriad Pro" w:cs="Arial"/>
          <w:szCs w:val="22"/>
        </w:rPr>
        <w:t xml:space="preserve">zum </w:t>
      </w:r>
      <w:r w:rsidR="007E27A3">
        <w:rPr>
          <w:rFonts w:ascii="Myriad Pro" w:hAnsi="Myriad Pro" w:cs="Arial"/>
          <w:szCs w:val="22"/>
        </w:rPr>
        <w:t xml:space="preserve">Diözesanlagers </w:t>
      </w:r>
      <w:r w:rsidR="007515B3">
        <w:rPr>
          <w:rFonts w:ascii="Myriad Pro" w:hAnsi="Myriad Pro" w:cs="Arial"/>
          <w:szCs w:val="22"/>
        </w:rPr>
        <w:t>2017</w:t>
      </w:r>
      <w:r>
        <w:rPr>
          <w:rFonts w:ascii="Myriad Pro" w:hAnsi="Myriad Pro" w:cs="Arial"/>
          <w:szCs w:val="22"/>
        </w:rPr>
        <w:t xml:space="preserve"> – denn </w:t>
      </w:r>
      <w:r w:rsidR="007E27A3">
        <w:rPr>
          <w:rFonts w:ascii="Myriad Pro" w:hAnsi="Myriad Pro" w:cs="Arial"/>
          <w:szCs w:val="22"/>
        </w:rPr>
        <w:t xml:space="preserve">die Planung eines </w:t>
      </w:r>
      <w:r>
        <w:rPr>
          <w:rFonts w:ascii="Myriad Pro" w:hAnsi="Myriad Pro" w:cs="Arial"/>
          <w:szCs w:val="22"/>
        </w:rPr>
        <w:t>solch</w:t>
      </w:r>
      <w:r w:rsidR="007E27A3">
        <w:rPr>
          <w:rFonts w:ascii="Myriad Pro" w:hAnsi="Myriad Pro" w:cs="Arial"/>
          <w:szCs w:val="22"/>
        </w:rPr>
        <w:t>en</w:t>
      </w:r>
      <w:r>
        <w:rPr>
          <w:rFonts w:ascii="Myriad Pro" w:hAnsi="Myriad Pro" w:cs="Arial"/>
          <w:szCs w:val="22"/>
        </w:rPr>
        <w:t xml:space="preserve"> Mega-Lager</w:t>
      </w:r>
      <w:r w:rsidR="007E27A3">
        <w:rPr>
          <w:rFonts w:ascii="Myriad Pro" w:hAnsi="Myriad Pro" w:cs="Arial"/>
          <w:szCs w:val="22"/>
        </w:rPr>
        <w:t>s</w:t>
      </w:r>
      <w:r>
        <w:rPr>
          <w:rFonts w:ascii="Myriad Pro" w:hAnsi="Myriad Pro" w:cs="Arial"/>
          <w:szCs w:val="22"/>
        </w:rPr>
        <w:t>, zu dem schnell bis zu 4.000 Kinder, Jugendliche und Leiter aus dem ganzen Bistum erwartet werden, bringt einige</w:t>
      </w:r>
      <w:r w:rsidR="007E27A3">
        <w:rPr>
          <w:rFonts w:ascii="Myriad Pro" w:hAnsi="Myriad Pro" w:cs="Arial"/>
          <w:szCs w:val="22"/>
        </w:rPr>
        <w:t>s</w:t>
      </w:r>
      <w:r w:rsidR="00DD6EAC">
        <w:rPr>
          <w:rFonts w:ascii="Myriad Pro" w:hAnsi="Myriad Pro" w:cs="Arial"/>
          <w:szCs w:val="22"/>
        </w:rPr>
        <w:t xml:space="preserve"> an</w:t>
      </w:r>
      <w:r>
        <w:rPr>
          <w:rFonts w:ascii="Myriad Pro" w:hAnsi="Myriad Pro" w:cs="Arial"/>
          <w:szCs w:val="22"/>
        </w:rPr>
        <w:t xml:space="preserve"> Fragen mit sich. Und </w:t>
      </w:r>
      <w:r w:rsidR="007E27A3">
        <w:rPr>
          <w:rFonts w:ascii="Myriad Pro" w:hAnsi="Myriad Pro" w:cs="Arial"/>
          <w:szCs w:val="22"/>
        </w:rPr>
        <w:t xml:space="preserve">genau </w:t>
      </w:r>
      <w:r>
        <w:rPr>
          <w:rFonts w:ascii="Myriad Pro" w:hAnsi="Myriad Pro" w:cs="Arial"/>
          <w:szCs w:val="22"/>
        </w:rPr>
        <w:t xml:space="preserve">die </w:t>
      </w:r>
      <w:r w:rsidR="007E27A3">
        <w:rPr>
          <w:rFonts w:ascii="Myriad Pro" w:hAnsi="Myriad Pro" w:cs="Arial"/>
          <w:szCs w:val="22"/>
        </w:rPr>
        <w:t>galt</w:t>
      </w:r>
      <w:r>
        <w:rPr>
          <w:rFonts w:ascii="Myriad Pro" w:hAnsi="Myriad Pro" w:cs="Arial"/>
          <w:szCs w:val="22"/>
        </w:rPr>
        <w:t xml:space="preserve"> </w:t>
      </w:r>
      <w:r w:rsidR="007E27A3">
        <w:rPr>
          <w:rFonts w:ascii="Myriad Pro" w:hAnsi="Myriad Pro" w:cs="Arial"/>
          <w:szCs w:val="22"/>
        </w:rPr>
        <w:t>es am Wo</w:t>
      </w:r>
      <w:r w:rsidR="004811B2">
        <w:rPr>
          <w:rFonts w:ascii="Myriad Pro" w:hAnsi="Myriad Pro" w:cs="Arial"/>
          <w:szCs w:val="22"/>
        </w:rPr>
        <w:t xml:space="preserve">chenende grob zu klären. Von Planungs-Ressourcen über den richtigen Zeitpunkt bis hin zu Themen-Schwerpunkten: </w:t>
      </w:r>
      <w:r>
        <w:rPr>
          <w:rFonts w:ascii="Myriad Pro" w:hAnsi="Myriad Pro" w:cs="Arial"/>
          <w:szCs w:val="22"/>
        </w:rPr>
        <w:t xml:space="preserve">Bevor der </w:t>
      </w:r>
      <w:r w:rsidR="004811B2">
        <w:rPr>
          <w:rFonts w:ascii="Myriad Pro" w:hAnsi="Myriad Pro" w:cs="Arial"/>
          <w:szCs w:val="22"/>
        </w:rPr>
        <w:t>offizielle Planungs-</w:t>
      </w:r>
      <w:r>
        <w:rPr>
          <w:rFonts w:ascii="Myriad Pro" w:hAnsi="Myriad Pro" w:cs="Arial"/>
          <w:szCs w:val="22"/>
        </w:rPr>
        <w:t xml:space="preserve">Startschuss fallen konnte, </w:t>
      </w:r>
      <w:r w:rsidR="009C2973">
        <w:rPr>
          <w:rFonts w:ascii="Myriad Pro" w:hAnsi="Myriad Pro" w:cs="Arial"/>
          <w:szCs w:val="22"/>
        </w:rPr>
        <w:t xml:space="preserve">erarbeiteten die Pfadfinderinnen und Pfadfinder </w:t>
      </w:r>
      <w:r>
        <w:rPr>
          <w:rFonts w:ascii="Myriad Pro" w:hAnsi="Myriad Pro" w:cs="Arial"/>
          <w:szCs w:val="22"/>
        </w:rPr>
        <w:t xml:space="preserve">gemeinsam </w:t>
      </w:r>
      <w:r w:rsidR="009C2973">
        <w:rPr>
          <w:rFonts w:ascii="Myriad Pro" w:hAnsi="Myriad Pro" w:cs="Arial"/>
          <w:szCs w:val="22"/>
        </w:rPr>
        <w:t>mögliche Rahmenbedingungen</w:t>
      </w:r>
      <w:r>
        <w:rPr>
          <w:rFonts w:ascii="Myriad Pro" w:hAnsi="Myriad Pro" w:cs="Arial"/>
          <w:szCs w:val="22"/>
        </w:rPr>
        <w:t>, Kriterien und eine Lange Liste mit Wünschen</w:t>
      </w:r>
      <w:r w:rsidR="009C2973">
        <w:rPr>
          <w:rFonts w:ascii="Myriad Pro" w:hAnsi="Myriad Pro" w:cs="Arial"/>
          <w:szCs w:val="22"/>
        </w:rPr>
        <w:t xml:space="preserve">. </w:t>
      </w:r>
      <w:r w:rsidR="004811B2">
        <w:rPr>
          <w:rFonts w:ascii="Myriad Pro" w:hAnsi="Myriad Pro" w:cs="Arial"/>
          <w:szCs w:val="22"/>
        </w:rPr>
        <w:t>Daraus wird ein vorläufiges Projekt-Team jetzt einen genauen Vorschlag erarbeiten, d</w:t>
      </w:r>
      <w:r w:rsidR="007515B3">
        <w:rPr>
          <w:rFonts w:ascii="Myriad Pro" w:hAnsi="Myriad Pro" w:cs="Arial"/>
          <w:szCs w:val="22"/>
        </w:rPr>
        <w:t xml:space="preserve">ie </w:t>
      </w:r>
      <w:r w:rsidR="00917A9B">
        <w:rPr>
          <w:rFonts w:ascii="Myriad Pro" w:hAnsi="Myriad Pro" w:cs="Arial"/>
          <w:szCs w:val="22"/>
        </w:rPr>
        <w:t xml:space="preserve">endgültige </w:t>
      </w:r>
      <w:r w:rsidR="007515B3">
        <w:rPr>
          <w:rFonts w:ascii="Myriad Pro" w:hAnsi="Myriad Pro" w:cs="Arial"/>
          <w:szCs w:val="22"/>
        </w:rPr>
        <w:t xml:space="preserve">Abstimmung über die Durchführungen findet </w:t>
      </w:r>
      <w:r w:rsidR="004811B2">
        <w:rPr>
          <w:rFonts w:ascii="Myriad Pro" w:hAnsi="Myriad Pro" w:cs="Arial"/>
          <w:szCs w:val="22"/>
        </w:rPr>
        <w:t xml:space="preserve">dann </w:t>
      </w:r>
      <w:r w:rsidR="007515B3">
        <w:rPr>
          <w:rFonts w:ascii="Myriad Pro" w:hAnsi="Myriad Pro" w:cs="Arial"/>
          <w:szCs w:val="22"/>
        </w:rPr>
        <w:t xml:space="preserve">auf der </w:t>
      </w:r>
      <w:r w:rsidR="00E339AF">
        <w:rPr>
          <w:rFonts w:ascii="Myriad Pro" w:hAnsi="Myriad Pro" w:cs="Arial"/>
          <w:szCs w:val="22"/>
        </w:rPr>
        <w:t xml:space="preserve">ordentlichen Versammlung im November </w:t>
      </w:r>
      <w:r w:rsidR="007515B3">
        <w:rPr>
          <w:rFonts w:ascii="Myriad Pro" w:hAnsi="Myriad Pro" w:cs="Arial"/>
          <w:szCs w:val="22"/>
        </w:rPr>
        <w:t>statt.</w:t>
      </w:r>
      <w:r w:rsidR="004811B2">
        <w:rPr>
          <w:rFonts w:ascii="Myriad Pro" w:hAnsi="Myriad Pro" w:cs="Arial"/>
          <w:szCs w:val="22"/>
        </w:rPr>
        <w:t xml:space="preserve"> Zuletzt ist ein Lager in dieser Größenordnung 2007 im Verband realisiert worden.</w:t>
      </w:r>
    </w:p>
    <w:p w14:paraId="1D0A2A0A" w14:textId="77777777" w:rsidR="00B86A98" w:rsidRDefault="00B86A98" w:rsidP="008F0C1E">
      <w:pPr>
        <w:pStyle w:val="BodyText"/>
        <w:spacing w:line="276" w:lineRule="auto"/>
        <w:jc w:val="both"/>
        <w:rPr>
          <w:rFonts w:ascii="Myriad Pro" w:hAnsi="Myriad Pro" w:cs="Arial"/>
          <w:szCs w:val="22"/>
        </w:rPr>
      </w:pPr>
    </w:p>
    <w:p w14:paraId="36924089" w14:textId="7FCE4B95" w:rsidR="00917A9B" w:rsidRDefault="00917A9B" w:rsidP="008F0C1E">
      <w:pPr>
        <w:pStyle w:val="BodyText"/>
        <w:spacing w:line="276" w:lineRule="auto"/>
        <w:jc w:val="both"/>
        <w:rPr>
          <w:rFonts w:ascii="Myriad Pro" w:hAnsi="Myriad Pro" w:cs="Arial"/>
          <w:szCs w:val="22"/>
        </w:rPr>
      </w:pPr>
      <w:r>
        <w:rPr>
          <w:rFonts w:ascii="Myriad Pro" w:hAnsi="Myriad Pro" w:cs="Arial"/>
          <w:szCs w:val="22"/>
        </w:rPr>
        <w:t xml:space="preserve">Im Anschluss daran </w:t>
      </w:r>
      <w:r w:rsidR="009C2973">
        <w:rPr>
          <w:rFonts w:ascii="Myriad Pro" w:hAnsi="Myriad Pro" w:cs="Arial"/>
          <w:szCs w:val="22"/>
        </w:rPr>
        <w:t>beschloss</w:t>
      </w:r>
      <w:r w:rsidR="007515B3">
        <w:rPr>
          <w:rFonts w:ascii="Myriad Pro" w:hAnsi="Myriad Pro" w:cs="Arial"/>
          <w:szCs w:val="22"/>
        </w:rPr>
        <w:t xml:space="preserve"> die</w:t>
      </w:r>
      <w:r w:rsidR="004811B2">
        <w:rPr>
          <w:rFonts w:ascii="Myriad Pro" w:hAnsi="Myriad Pro" w:cs="Arial"/>
          <w:szCs w:val="22"/>
        </w:rPr>
        <w:t xml:space="preserve"> Diözesanversammlung einstimmig die </w:t>
      </w:r>
      <w:r w:rsidR="009C2973">
        <w:rPr>
          <w:rFonts w:ascii="Myriad Pro" w:hAnsi="Myriad Pro" w:cs="Arial"/>
          <w:szCs w:val="22"/>
        </w:rPr>
        <w:t>vermehr</w:t>
      </w:r>
      <w:r w:rsidR="007515B3">
        <w:rPr>
          <w:rFonts w:ascii="Myriad Pro" w:hAnsi="Myriad Pro" w:cs="Arial"/>
          <w:szCs w:val="22"/>
        </w:rPr>
        <w:t>t</w:t>
      </w:r>
      <w:r w:rsidR="009C2973">
        <w:rPr>
          <w:rFonts w:ascii="Myriad Pro" w:hAnsi="Myriad Pro" w:cs="Arial"/>
          <w:szCs w:val="22"/>
        </w:rPr>
        <w:t>e Beanspruchung von Werkstätten für Menschen mit Behinderung als externe Dienstleister</w:t>
      </w:r>
      <w:r>
        <w:rPr>
          <w:rFonts w:ascii="Myriad Pro" w:hAnsi="Myriad Pro" w:cs="Arial"/>
          <w:szCs w:val="22"/>
        </w:rPr>
        <w:t>. Zukünftig sollen diese</w:t>
      </w:r>
      <w:r w:rsidR="009C2973">
        <w:rPr>
          <w:rFonts w:ascii="Myriad Pro" w:hAnsi="Myriad Pro" w:cs="Arial"/>
          <w:szCs w:val="22"/>
        </w:rPr>
        <w:t xml:space="preserve"> </w:t>
      </w:r>
      <w:r w:rsidR="004811B2">
        <w:rPr>
          <w:rFonts w:ascii="Myriad Pro" w:hAnsi="Myriad Pro" w:cs="Arial"/>
          <w:szCs w:val="22"/>
        </w:rPr>
        <w:t xml:space="preserve">zum Beispiel für Erstellung von Ausbildungsordnern oder die Versandvorbereitung des Mitgliedermagazins </w:t>
      </w:r>
      <w:r>
        <w:rPr>
          <w:rFonts w:ascii="Myriad Pro" w:hAnsi="Myriad Pro" w:cs="Arial"/>
          <w:szCs w:val="22"/>
        </w:rPr>
        <w:t>angefragt werden</w:t>
      </w:r>
      <w:r w:rsidR="009C2973">
        <w:rPr>
          <w:rFonts w:ascii="Myriad Pro" w:hAnsi="Myriad Pro" w:cs="Arial"/>
          <w:szCs w:val="22"/>
        </w:rPr>
        <w:t xml:space="preserve">. </w:t>
      </w:r>
      <w:r w:rsidR="00BC150D">
        <w:rPr>
          <w:rFonts w:ascii="Myriad Pro" w:hAnsi="Myriad Pro" w:cs="Arial"/>
          <w:szCs w:val="22"/>
        </w:rPr>
        <w:t>„Wir begrüßen diese</w:t>
      </w:r>
      <w:r w:rsidR="00615956">
        <w:rPr>
          <w:rFonts w:ascii="Myriad Pro" w:hAnsi="Myriad Pro" w:cs="Arial"/>
          <w:szCs w:val="22"/>
        </w:rPr>
        <w:t xml:space="preserve"> Entscheidung, denn so folgen</w:t>
      </w:r>
      <w:r w:rsidR="00BC150D">
        <w:rPr>
          <w:rFonts w:ascii="Myriad Pro" w:hAnsi="Myriad Pro" w:cs="Arial"/>
          <w:szCs w:val="22"/>
        </w:rPr>
        <w:t xml:space="preserve"> wir nicht nur den Grundsätzen des Verbandes</w:t>
      </w:r>
      <w:r w:rsidR="00141803">
        <w:rPr>
          <w:rFonts w:ascii="Myriad Pro" w:hAnsi="Myriad Pro" w:cs="Arial"/>
          <w:szCs w:val="22"/>
        </w:rPr>
        <w:t>,</w:t>
      </w:r>
      <w:r w:rsidR="00BC150D">
        <w:rPr>
          <w:rFonts w:ascii="Myriad Pro" w:hAnsi="Myriad Pro" w:cs="Arial"/>
          <w:szCs w:val="22"/>
        </w:rPr>
        <w:t xml:space="preserve"> sondern fördern eine sinnvolle Beschäftigung</w:t>
      </w:r>
      <w:r w:rsidR="00D26854">
        <w:rPr>
          <w:rFonts w:ascii="Myriad Pro" w:hAnsi="Myriad Pro" w:cs="Arial"/>
          <w:szCs w:val="22"/>
        </w:rPr>
        <w:t>“, so Diözesanv</w:t>
      </w:r>
      <w:r w:rsidR="00BC150D">
        <w:rPr>
          <w:rFonts w:ascii="Myriad Pro" w:hAnsi="Myriad Pro" w:cs="Arial"/>
          <w:szCs w:val="22"/>
        </w:rPr>
        <w:t xml:space="preserve">orsitzender Nikolas Kamenz. </w:t>
      </w:r>
    </w:p>
    <w:p w14:paraId="29FB76AF" w14:textId="77777777" w:rsidR="00B86A98" w:rsidRDefault="00B86A98" w:rsidP="008F0C1E">
      <w:pPr>
        <w:pStyle w:val="BodyText"/>
        <w:spacing w:line="276" w:lineRule="auto"/>
        <w:jc w:val="both"/>
        <w:rPr>
          <w:rFonts w:ascii="Myriad Pro" w:hAnsi="Myriad Pro" w:cs="Arial"/>
          <w:szCs w:val="22"/>
        </w:rPr>
      </w:pPr>
    </w:p>
    <w:p w14:paraId="3BC6AA0E" w14:textId="1AE6F9ED" w:rsidR="009C2973" w:rsidRDefault="00615956" w:rsidP="008F0C1E">
      <w:pPr>
        <w:pStyle w:val="BodyText"/>
        <w:spacing w:line="276" w:lineRule="auto"/>
        <w:jc w:val="both"/>
        <w:rPr>
          <w:rFonts w:ascii="Myriad Pro" w:hAnsi="Myriad Pro" w:cs="Arial"/>
          <w:szCs w:val="22"/>
        </w:rPr>
      </w:pPr>
      <w:r>
        <w:rPr>
          <w:rFonts w:ascii="Myriad Pro" w:hAnsi="Myriad Pro" w:cs="Arial"/>
          <w:szCs w:val="22"/>
        </w:rPr>
        <w:t>Neben diesen beiden Beschlüssen nutzte die Diözesanleitung die Versammlung auch zur Vorstellung von zwei Neuerungen: Zum einen stell</w:t>
      </w:r>
      <w:r w:rsidR="00DD6EAC">
        <w:rPr>
          <w:rFonts w:ascii="Myriad Pro" w:hAnsi="Myriad Pro" w:cs="Arial"/>
          <w:szCs w:val="22"/>
        </w:rPr>
        <w:t>t</w:t>
      </w:r>
      <w:r>
        <w:rPr>
          <w:rFonts w:ascii="Myriad Pro" w:hAnsi="Myriad Pro" w:cs="Arial"/>
          <w:szCs w:val="22"/>
        </w:rPr>
        <w:t xml:space="preserve">e ein Projektteam um den Arbeitskreis Kommunikation + Medien die neu </w:t>
      </w:r>
      <w:proofErr w:type="spellStart"/>
      <w:r>
        <w:rPr>
          <w:rFonts w:ascii="Myriad Pro" w:hAnsi="Myriad Pro" w:cs="Arial"/>
          <w:szCs w:val="22"/>
        </w:rPr>
        <w:t>gelaunchte</w:t>
      </w:r>
      <w:proofErr w:type="spellEnd"/>
      <w:r>
        <w:rPr>
          <w:rFonts w:ascii="Myriad Pro" w:hAnsi="Myriad Pro" w:cs="Arial"/>
          <w:szCs w:val="22"/>
        </w:rPr>
        <w:t xml:space="preserve"> Verbands-Homepage vor. Unter www.dpsg-muenster.de erwartet die Besucher jetzt nicht nur ein frischer, moderner Look, sondern auch ein deutliches Plus an Service und </w:t>
      </w:r>
      <w:r>
        <w:rPr>
          <w:rFonts w:ascii="Myriad Pro" w:hAnsi="Myriad Pro" w:cs="Arial"/>
          <w:szCs w:val="22"/>
        </w:rPr>
        <w:lastRenderedPageBreak/>
        <w:t>Infos. Unter anderen wird hier demnächst auch die zwei</w:t>
      </w:r>
      <w:r w:rsidR="003F5BBB">
        <w:rPr>
          <w:rFonts w:ascii="Myriad Pro" w:hAnsi="Myriad Pro" w:cs="Arial"/>
          <w:szCs w:val="22"/>
        </w:rPr>
        <w:t xml:space="preserve">te Neuerung zu finden sein: Ein </w:t>
      </w:r>
      <w:r>
        <w:rPr>
          <w:rFonts w:ascii="Myriad Pro" w:hAnsi="Myriad Pro" w:cs="Arial"/>
          <w:szCs w:val="22"/>
        </w:rPr>
        <w:t xml:space="preserve">Service-Heft, das </w:t>
      </w:r>
      <w:r w:rsidR="00B86A98">
        <w:rPr>
          <w:rFonts w:ascii="Myriad Pro" w:hAnsi="Myriad Pro" w:cs="Arial"/>
          <w:szCs w:val="22"/>
        </w:rPr>
        <w:t>den</w:t>
      </w:r>
      <w:r>
        <w:rPr>
          <w:rFonts w:ascii="Myriad Pro" w:hAnsi="Myriad Pro" w:cs="Arial"/>
          <w:szCs w:val="22"/>
        </w:rPr>
        <w:t xml:space="preserve"> allerersten </w:t>
      </w:r>
      <w:r w:rsidR="003F5BBB">
        <w:rPr>
          <w:rFonts w:ascii="Myriad Pro" w:hAnsi="Myriad Pro" w:cs="Arial"/>
          <w:szCs w:val="22"/>
        </w:rPr>
        <w:t xml:space="preserve">Schritt im Kampf gegen drohenden Leitermangel </w:t>
      </w:r>
      <w:r w:rsidR="00B86A98">
        <w:rPr>
          <w:rFonts w:ascii="Myriad Pro" w:hAnsi="Myriad Pro" w:cs="Arial"/>
          <w:szCs w:val="22"/>
        </w:rPr>
        <w:t xml:space="preserve">im Diözesanverband </w:t>
      </w:r>
      <w:r w:rsidR="003F5BBB">
        <w:rPr>
          <w:rFonts w:ascii="Myriad Pro" w:hAnsi="Myriad Pro" w:cs="Arial"/>
          <w:szCs w:val="22"/>
        </w:rPr>
        <w:t>bil</w:t>
      </w:r>
      <w:r w:rsidR="00B86A98">
        <w:rPr>
          <w:rFonts w:ascii="Myriad Pro" w:hAnsi="Myriad Pro" w:cs="Arial"/>
          <w:szCs w:val="22"/>
        </w:rPr>
        <w:t>den soll.</w:t>
      </w:r>
      <w:r w:rsidR="003F5BBB">
        <w:rPr>
          <w:rFonts w:ascii="Myriad Pro" w:hAnsi="Myriad Pro" w:cs="Arial"/>
          <w:szCs w:val="22"/>
        </w:rPr>
        <w:t xml:space="preserve"> </w:t>
      </w:r>
      <w:r w:rsidR="00B86A98">
        <w:rPr>
          <w:rFonts w:ascii="Myriad Pro" w:hAnsi="Myriad Pro" w:cs="Arial"/>
          <w:szCs w:val="22"/>
        </w:rPr>
        <w:t>Kontinuierlich erweitert und vor allem digital abrufbar soll es den</w:t>
      </w:r>
      <w:r>
        <w:rPr>
          <w:rFonts w:ascii="Myriad Pro" w:hAnsi="Myriad Pro" w:cs="Arial"/>
          <w:szCs w:val="22"/>
        </w:rPr>
        <w:t xml:space="preserve"> </w:t>
      </w:r>
      <w:r w:rsidR="009C2973">
        <w:rPr>
          <w:rFonts w:ascii="Myriad Pro" w:hAnsi="Myriad Pro" w:cs="Arial"/>
          <w:szCs w:val="22"/>
        </w:rPr>
        <w:t>Leiter</w:t>
      </w:r>
      <w:r w:rsidR="00B86A98">
        <w:rPr>
          <w:rFonts w:ascii="Myriad Pro" w:hAnsi="Myriad Pro" w:cs="Arial"/>
          <w:szCs w:val="22"/>
        </w:rPr>
        <w:t>n</w:t>
      </w:r>
      <w:r w:rsidR="009C2973">
        <w:rPr>
          <w:rFonts w:ascii="Myriad Pro" w:hAnsi="Myriad Pro" w:cs="Arial"/>
          <w:szCs w:val="22"/>
        </w:rPr>
        <w:t xml:space="preserve"> in den Stämmen vor Ort</w:t>
      </w:r>
      <w:r w:rsidR="00B86A98">
        <w:rPr>
          <w:rFonts w:ascii="Myriad Pro" w:hAnsi="Myriad Pro" w:cs="Arial"/>
          <w:szCs w:val="22"/>
        </w:rPr>
        <w:t xml:space="preserve"> das</w:t>
      </w:r>
      <w:r w:rsidR="002A2925">
        <w:rPr>
          <w:rFonts w:ascii="Myriad Pro" w:hAnsi="Myriad Pro" w:cs="Arial"/>
          <w:szCs w:val="22"/>
        </w:rPr>
        <w:t xml:space="preserve"> umfangreiche </w:t>
      </w:r>
      <w:r w:rsidR="00B86A98">
        <w:rPr>
          <w:rFonts w:ascii="Myriad Pro" w:hAnsi="Myriad Pro" w:cs="Arial"/>
          <w:szCs w:val="22"/>
        </w:rPr>
        <w:t>Hilfe-, Service- und Erfahrungs-</w:t>
      </w:r>
      <w:r w:rsidR="002A2925">
        <w:rPr>
          <w:rFonts w:ascii="Myriad Pro" w:hAnsi="Myriad Pro" w:cs="Arial"/>
          <w:szCs w:val="22"/>
        </w:rPr>
        <w:t>Angebot des Diözesanverbandes</w:t>
      </w:r>
      <w:r w:rsidR="009C2973">
        <w:rPr>
          <w:rFonts w:ascii="Myriad Pro" w:hAnsi="Myriad Pro" w:cs="Arial"/>
          <w:szCs w:val="22"/>
        </w:rPr>
        <w:t xml:space="preserve"> </w:t>
      </w:r>
      <w:r w:rsidR="00B86A98">
        <w:rPr>
          <w:rFonts w:ascii="Myriad Pro" w:hAnsi="Myriad Pro" w:cs="Arial"/>
          <w:szCs w:val="22"/>
        </w:rPr>
        <w:t>zugänglich machen – und so "</w:t>
      </w:r>
      <w:r w:rsidR="00783466">
        <w:rPr>
          <w:rFonts w:ascii="Myriad Pro" w:hAnsi="Myriad Pro" w:cs="Arial"/>
          <w:szCs w:val="22"/>
        </w:rPr>
        <w:t>Hilfe zur Selbsthilfe</w:t>
      </w:r>
      <w:r w:rsidR="00B86A98">
        <w:rPr>
          <w:rFonts w:ascii="Myriad Pro" w:hAnsi="Myriad Pro" w:cs="Arial"/>
          <w:szCs w:val="22"/>
        </w:rPr>
        <w:t>" ermöglichen.</w:t>
      </w:r>
    </w:p>
    <w:p w14:paraId="6963DB8F" w14:textId="77777777" w:rsidR="00B86A98" w:rsidRDefault="00B86A98" w:rsidP="004B0621">
      <w:pPr>
        <w:pStyle w:val="BodyText"/>
        <w:spacing w:line="276" w:lineRule="auto"/>
        <w:jc w:val="both"/>
        <w:rPr>
          <w:rFonts w:ascii="Myriad Pro" w:hAnsi="Myriad Pro" w:cs="Arial"/>
          <w:szCs w:val="22"/>
        </w:rPr>
      </w:pPr>
    </w:p>
    <w:p w14:paraId="2DDF75BF" w14:textId="3AB5D12E" w:rsidR="00B86A98" w:rsidRDefault="00B86A98" w:rsidP="004B0621">
      <w:pPr>
        <w:pStyle w:val="BodyText"/>
        <w:spacing w:line="276" w:lineRule="auto"/>
        <w:jc w:val="both"/>
        <w:rPr>
          <w:rFonts w:ascii="Myriad Pro" w:hAnsi="Myriad Pro" w:cs="Arial"/>
          <w:szCs w:val="22"/>
        </w:rPr>
      </w:pPr>
      <w:r>
        <w:rPr>
          <w:rFonts w:ascii="Myriad Pro" w:hAnsi="Myriad Pro" w:cs="Arial"/>
          <w:szCs w:val="22"/>
        </w:rPr>
        <w:t>Und a</w:t>
      </w:r>
      <w:r w:rsidR="000C00E8">
        <w:rPr>
          <w:rFonts w:ascii="Myriad Pro" w:hAnsi="Myriad Pro" w:cs="Arial"/>
          <w:szCs w:val="22"/>
        </w:rPr>
        <w:t xml:space="preserve">uch personelle Veränderungen prägten die Versammlung. </w:t>
      </w:r>
      <w:r>
        <w:rPr>
          <w:rFonts w:ascii="Myriad Pro" w:hAnsi="Myriad Pro" w:cs="Arial"/>
          <w:szCs w:val="22"/>
        </w:rPr>
        <w:t xml:space="preserve">So wird </w:t>
      </w:r>
      <w:r w:rsidR="004A7175">
        <w:rPr>
          <w:rFonts w:ascii="Myriad Pro" w:hAnsi="Myriad Pro" w:cs="Arial"/>
          <w:szCs w:val="22"/>
        </w:rPr>
        <w:t xml:space="preserve">Diözesankurat Thomas </w:t>
      </w:r>
      <w:proofErr w:type="spellStart"/>
      <w:r w:rsidR="004A7175">
        <w:rPr>
          <w:rFonts w:ascii="Myriad Pro" w:hAnsi="Myriad Pro" w:cs="Arial"/>
          <w:szCs w:val="22"/>
        </w:rPr>
        <w:t>Hatwig</w:t>
      </w:r>
      <w:proofErr w:type="spellEnd"/>
      <w:r w:rsidR="004A7175">
        <w:rPr>
          <w:rFonts w:ascii="Myriad Pro" w:hAnsi="Myriad Pro" w:cs="Arial"/>
          <w:szCs w:val="22"/>
        </w:rPr>
        <w:t xml:space="preserve"> </w:t>
      </w:r>
      <w:r>
        <w:rPr>
          <w:rFonts w:ascii="Myriad Pro" w:hAnsi="Myriad Pro" w:cs="Arial"/>
          <w:szCs w:val="22"/>
        </w:rPr>
        <w:t>sein Amt</w:t>
      </w:r>
      <w:r w:rsidR="004A7175">
        <w:rPr>
          <w:rFonts w:ascii="Myriad Pro" w:hAnsi="Myriad Pro" w:cs="Arial"/>
          <w:szCs w:val="22"/>
        </w:rPr>
        <w:t xml:space="preserve"> </w:t>
      </w:r>
      <w:r w:rsidR="00A9733F">
        <w:rPr>
          <w:rFonts w:ascii="Myriad Pro" w:hAnsi="Myriad Pro" w:cs="Arial"/>
          <w:szCs w:val="22"/>
        </w:rPr>
        <w:t xml:space="preserve">nach </w:t>
      </w:r>
      <w:r>
        <w:rPr>
          <w:rFonts w:ascii="Myriad Pro" w:hAnsi="Myriad Pro" w:cs="Arial"/>
          <w:szCs w:val="22"/>
        </w:rPr>
        <w:t xml:space="preserve">fast </w:t>
      </w:r>
      <w:r w:rsidR="00A9733F">
        <w:rPr>
          <w:rFonts w:ascii="Myriad Pro" w:hAnsi="Myriad Pro" w:cs="Arial"/>
          <w:szCs w:val="22"/>
        </w:rPr>
        <w:t>fünfjähriger Tätigk</w:t>
      </w:r>
      <w:r>
        <w:rPr>
          <w:rFonts w:ascii="Myriad Pro" w:hAnsi="Myriad Pro" w:cs="Arial"/>
          <w:szCs w:val="22"/>
        </w:rPr>
        <w:t xml:space="preserve">eit zeitnah </w:t>
      </w:r>
      <w:r w:rsidR="00783466">
        <w:rPr>
          <w:rFonts w:ascii="Myriad Pro" w:hAnsi="Myriad Pro" w:cs="Arial"/>
          <w:szCs w:val="22"/>
        </w:rPr>
        <w:t>nieder</w:t>
      </w:r>
      <w:r>
        <w:rPr>
          <w:rFonts w:ascii="Myriad Pro" w:hAnsi="Myriad Pro" w:cs="Arial"/>
          <w:szCs w:val="22"/>
        </w:rPr>
        <w:t xml:space="preserve">legen, um einen neue Aufgabe im Bistum anzutreten. Die auch bisher vom Bistum finanzierte Stelle wird es dabei wohl weiterhin geben. Statt aber wie bisher auf einen Priester als </w:t>
      </w:r>
      <w:r w:rsidR="00F625A5">
        <w:rPr>
          <w:rFonts w:ascii="Myriad Pro" w:hAnsi="Myriad Pro" w:cs="Arial"/>
          <w:szCs w:val="22"/>
        </w:rPr>
        <w:t xml:space="preserve">alleinigen </w:t>
      </w:r>
      <w:r>
        <w:rPr>
          <w:rFonts w:ascii="Myriad Pro" w:hAnsi="Myriad Pro" w:cs="Arial"/>
          <w:szCs w:val="22"/>
        </w:rPr>
        <w:t xml:space="preserve">Kuraten zu setzen, ist auch eine neue Variante im Gespräch: Die Kombination </w:t>
      </w:r>
      <w:r w:rsidR="00F625A5">
        <w:rPr>
          <w:rFonts w:ascii="Myriad Pro" w:hAnsi="Myriad Pro" w:cs="Arial"/>
          <w:szCs w:val="22"/>
        </w:rPr>
        <w:t xml:space="preserve">aus </w:t>
      </w:r>
      <w:r>
        <w:rPr>
          <w:rFonts w:ascii="Myriad Pro" w:hAnsi="Myriad Pro" w:cs="Arial"/>
          <w:szCs w:val="22"/>
        </w:rPr>
        <w:t xml:space="preserve">einem Pastoralreferenten und </w:t>
      </w:r>
      <w:r w:rsidR="00F625A5">
        <w:rPr>
          <w:rFonts w:ascii="Myriad Pro" w:hAnsi="Myriad Pro" w:cs="Arial"/>
          <w:szCs w:val="22"/>
        </w:rPr>
        <w:t xml:space="preserve">einem </w:t>
      </w:r>
      <w:r>
        <w:rPr>
          <w:rFonts w:ascii="Myriad Pro" w:hAnsi="Myriad Pro" w:cs="Arial"/>
          <w:szCs w:val="22"/>
        </w:rPr>
        <w:t>Priester</w:t>
      </w:r>
      <w:r w:rsidR="00F625A5">
        <w:rPr>
          <w:rFonts w:ascii="Myriad Pro" w:hAnsi="Myriad Pro" w:cs="Arial"/>
          <w:szCs w:val="22"/>
        </w:rPr>
        <w:t>, ersterer als Haupt-Kurat, letzterer vor allem für die Spendung der Sakramente.</w:t>
      </w:r>
    </w:p>
    <w:p w14:paraId="1DE91E61" w14:textId="0BCF7681" w:rsidR="00691C1B" w:rsidRDefault="00F625A5" w:rsidP="004B0621">
      <w:pPr>
        <w:pStyle w:val="BodyText"/>
        <w:spacing w:line="276" w:lineRule="auto"/>
        <w:jc w:val="both"/>
        <w:rPr>
          <w:rFonts w:ascii="Myriad Pro" w:hAnsi="Myriad Pro" w:cs="Arial"/>
          <w:szCs w:val="22"/>
        </w:rPr>
      </w:pPr>
      <w:r>
        <w:rPr>
          <w:rFonts w:ascii="Myriad Pro" w:hAnsi="Myriad Pro" w:cs="Arial"/>
          <w:szCs w:val="22"/>
        </w:rPr>
        <w:t xml:space="preserve">Und auch </w:t>
      </w:r>
      <w:r w:rsidR="00783466">
        <w:rPr>
          <w:rFonts w:ascii="Myriad Pro" w:hAnsi="Myriad Pro" w:cs="Arial"/>
          <w:szCs w:val="22"/>
        </w:rPr>
        <w:t xml:space="preserve">Vorsitzende Julia </w:t>
      </w:r>
      <w:proofErr w:type="spellStart"/>
      <w:r w:rsidR="00783466">
        <w:rPr>
          <w:rFonts w:ascii="Myriad Pro" w:hAnsi="Myriad Pro" w:cs="Arial"/>
          <w:szCs w:val="22"/>
        </w:rPr>
        <w:t>Fladderak</w:t>
      </w:r>
      <w:proofErr w:type="spellEnd"/>
      <w:r w:rsidR="00783466">
        <w:rPr>
          <w:rFonts w:ascii="Myriad Pro" w:hAnsi="Myriad Pro" w:cs="Arial"/>
          <w:szCs w:val="22"/>
        </w:rPr>
        <w:t xml:space="preserve"> kündigte an, ihr Amt </w:t>
      </w:r>
      <w:r>
        <w:rPr>
          <w:rFonts w:ascii="Myriad Pro" w:hAnsi="Myriad Pro" w:cs="Arial"/>
          <w:szCs w:val="22"/>
        </w:rPr>
        <w:t xml:space="preserve">ab dem Sommer </w:t>
      </w:r>
      <w:r w:rsidR="00783466">
        <w:rPr>
          <w:rFonts w:ascii="Myriad Pro" w:hAnsi="Myriad Pro" w:cs="Arial"/>
          <w:szCs w:val="22"/>
        </w:rPr>
        <w:t xml:space="preserve">aus persönlichen Gründen </w:t>
      </w:r>
      <w:r>
        <w:rPr>
          <w:rFonts w:ascii="Myriad Pro" w:hAnsi="Myriad Pro" w:cs="Arial"/>
          <w:szCs w:val="22"/>
        </w:rPr>
        <w:t xml:space="preserve">ruhen zu lassen. </w:t>
      </w:r>
      <w:r w:rsidR="00783466">
        <w:rPr>
          <w:rFonts w:ascii="Myriad Pro" w:hAnsi="Myriad Pro" w:cs="Arial"/>
          <w:szCs w:val="22"/>
        </w:rPr>
        <w:t>In der Jungpfadfinderstufe wurde Charlotte Schmitz a</w:t>
      </w:r>
      <w:r>
        <w:rPr>
          <w:rFonts w:ascii="Myriad Pro" w:hAnsi="Myriad Pro" w:cs="Arial"/>
          <w:szCs w:val="22"/>
        </w:rPr>
        <w:t xml:space="preserve">ls Referentin verabschiedet, bevor </w:t>
      </w:r>
      <w:r w:rsidR="00783466">
        <w:rPr>
          <w:rFonts w:ascii="Myriad Pro" w:hAnsi="Myriad Pro" w:cs="Arial"/>
          <w:szCs w:val="22"/>
        </w:rPr>
        <w:t>Pa</w:t>
      </w:r>
      <w:r w:rsidR="00BC150D">
        <w:rPr>
          <w:rFonts w:ascii="Myriad Pro" w:hAnsi="Myriad Pro" w:cs="Arial"/>
          <w:szCs w:val="22"/>
        </w:rPr>
        <w:t xml:space="preserve">trick </w:t>
      </w:r>
      <w:proofErr w:type="spellStart"/>
      <w:r w:rsidR="00BC150D">
        <w:rPr>
          <w:rFonts w:ascii="Myriad Pro" w:hAnsi="Myriad Pro" w:cs="Arial"/>
          <w:szCs w:val="22"/>
        </w:rPr>
        <w:t>Klieve</w:t>
      </w:r>
      <w:proofErr w:type="spellEnd"/>
      <w:r w:rsidR="00BC150D">
        <w:rPr>
          <w:rFonts w:ascii="Myriad Pro" w:hAnsi="Myriad Pro" w:cs="Arial"/>
          <w:szCs w:val="22"/>
        </w:rPr>
        <w:t xml:space="preserve"> </w:t>
      </w:r>
      <w:r>
        <w:rPr>
          <w:rFonts w:ascii="Myriad Pro" w:hAnsi="Myriad Pro" w:cs="Arial"/>
          <w:szCs w:val="22"/>
        </w:rPr>
        <w:t>zum Nachfolger ernannt wurde. Auf hauptamtlicher Seite wird  Bildungsreferent Vinzenz Heidrich den Verband verlassen.</w:t>
      </w:r>
    </w:p>
    <w:p w14:paraId="07954CE5" w14:textId="77777777" w:rsidR="004B0621" w:rsidRPr="004B0621" w:rsidRDefault="004B0621" w:rsidP="004B0621">
      <w:pPr>
        <w:pStyle w:val="BodyText"/>
        <w:spacing w:line="276" w:lineRule="auto"/>
        <w:jc w:val="both"/>
        <w:rPr>
          <w:rFonts w:ascii="Myriad Pro" w:hAnsi="Myriad Pro" w:cs="Arial"/>
          <w:szCs w:val="22"/>
        </w:rPr>
      </w:pPr>
      <w:bookmarkStart w:id="1" w:name="_GoBack"/>
      <w:bookmarkEnd w:id="1"/>
    </w:p>
    <w:p w14:paraId="5B287455" w14:textId="5BE6D4CD" w:rsidR="004B0621" w:rsidRPr="004B0621" w:rsidRDefault="00BC150D" w:rsidP="00BC150D">
      <w:pPr>
        <w:autoSpaceDE w:val="0"/>
        <w:autoSpaceDN w:val="0"/>
        <w:adjustRightInd w:val="0"/>
        <w:rPr>
          <w:rFonts w:ascii="Myriad Pro" w:hAnsi="Myriad Pro" w:cs="MyriadPro-Semibold"/>
          <w:color w:val="000000"/>
          <w:sz w:val="20"/>
          <w:szCs w:val="20"/>
        </w:rPr>
      </w:pPr>
      <w:r w:rsidRPr="0053645E">
        <w:rPr>
          <w:rFonts w:ascii="MyriadPro-Semibold" w:hAnsi="MyriadPro-Semibold" w:cs="MyriadPro-Semibold"/>
          <w:b/>
          <w:color w:val="000000"/>
          <w:sz w:val="20"/>
          <w:szCs w:val="20"/>
        </w:rPr>
        <w:t>Bildmaterial:</w:t>
      </w:r>
      <w:r w:rsidR="00F3209D">
        <w:rPr>
          <w:rFonts w:ascii="MyriadPro-Semibold" w:hAnsi="MyriadPro-Semibold" w:cs="MyriadPro-Semibold"/>
          <w:b/>
          <w:color w:val="000000"/>
          <w:sz w:val="20"/>
          <w:szCs w:val="20"/>
        </w:rPr>
        <w:br/>
      </w:r>
      <w:r w:rsidR="00F3209D" w:rsidRPr="004B0621">
        <w:rPr>
          <w:rFonts w:ascii="Myriad Pro" w:hAnsi="Myriad Pro" w:cs="MyriadPro-Semibold"/>
          <w:color w:val="000000"/>
          <w:sz w:val="20"/>
          <w:szCs w:val="20"/>
        </w:rPr>
        <w:t>1.</w:t>
      </w:r>
      <w:r w:rsidR="004B0621" w:rsidRPr="004B0621">
        <w:rPr>
          <w:rFonts w:ascii="Myriad Pro" w:hAnsi="Myriad Pro" w:cs="MyriadPro-Semibold"/>
          <w:color w:val="000000"/>
          <w:sz w:val="20"/>
          <w:szCs w:val="20"/>
        </w:rPr>
        <w:t xml:space="preserve"> DPSG_aoDV2015_Diözesanlager2017.jpg (Christina Behrens)</w:t>
      </w:r>
      <w:r w:rsidR="004B0621" w:rsidRPr="004B0621">
        <w:rPr>
          <w:rFonts w:ascii="Myriad Pro" w:hAnsi="Myriad Pro" w:cs="MyriadPro-Semibold"/>
          <w:color w:val="000000"/>
          <w:sz w:val="20"/>
          <w:szCs w:val="20"/>
        </w:rPr>
        <w:br/>
        <w:t>Das Planungsteam rund um die Antragssteller des Diözesanlagers 2017 präsentieren den Plan und Ideen zum Lager.</w:t>
      </w:r>
    </w:p>
    <w:p w14:paraId="41191DE0" w14:textId="08B8B7EA" w:rsidR="004B0621" w:rsidRPr="004B0621" w:rsidRDefault="004B0621" w:rsidP="00BC150D">
      <w:pPr>
        <w:autoSpaceDE w:val="0"/>
        <w:autoSpaceDN w:val="0"/>
        <w:adjustRightInd w:val="0"/>
        <w:rPr>
          <w:rFonts w:ascii="Myriad Pro" w:hAnsi="Myriad Pro" w:cs="MyriadPro-Semibold"/>
          <w:color w:val="000000"/>
          <w:sz w:val="20"/>
          <w:szCs w:val="20"/>
        </w:rPr>
      </w:pPr>
      <w:r w:rsidRPr="004B0621">
        <w:rPr>
          <w:rFonts w:ascii="Myriad Pro" w:hAnsi="Myriad Pro" w:cs="MyriadPro-Semibold"/>
          <w:color w:val="000000"/>
          <w:sz w:val="20"/>
          <w:szCs w:val="20"/>
        </w:rPr>
        <w:t>2. DPSG_aoDV2015_Diözesanversammlung.jpg (Sebastian Zeis)</w:t>
      </w:r>
      <w:r w:rsidRPr="004B0621">
        <w:rPr>
          <w:rFonts w:ascii="Myriad Pro" w:hAnsi="Myriad Pro" w:cs="MyriadPro-Semibold"/>
          <w:color w:val="000000"/>
          <w:sz w:val="20"/>
          <w:szCs w:val="20"/>
        </w:rPr>
        <w:br/>
        <w:t>Gemeinsam positioniert sich die Diözesanversammlung für ein Gruppenfoto.</w:t>
      </w:r>
    </w:p>
    <w:p w14:paraId="60CC668D" w14:textId="714C31BE" w:rsidR="004B0621" w:rsidRDefault="004B0621" w:rsidP="004B0621">
      <w:pPr>
        <w:autoSpaceDE w:val="0"/>
        <w:autoSpaceDN w:val="0"/>
        <w:adjustRightInd w:val="0"/>
        <w:rPr>
          <w:rFonts w:ascii="Myriad Pro" w:hAnsi="Myriad Pro" w:cs="MyriadPro-Semibold"/>
          <w:color w:val="000000"/>
          <w:sz w:val="20"/>
          <w:szCs w:val="20"/>
        </w:rPr>
      </w:pPr>
      <w:r w:rsidRPr="004B0621">
        <w:rPr>
          <w:rFonts w:ascii="Myriad Pro" w:hAnsi="Myriad Pro" w:cs="MyriadPro-Semibold"/>
          <w:color w:val="000000"/>
          <w:sz w:val="20"/>
          <w:szCs w:val="20"/>
        </w:rPr>
        <w:t>3. DPSG_aoDV2015_ErnennungKlieve.jpg (Sebastian Zeis)</w:t>
      </w:r>
      <w:r w:rsidRPr="004B0621">
        <w:rPr>
          <w:rFonts w:ascii="Myriad Pro" w:hAnsi="Myriad Pro" w:cs="MyriadPro-Semibold"/>
          <w:color w:val="000000"/>
          <w:sz w:val="20"/>
          <w:szCs w:val="20"/>
        </w:rPr>
        <w:br/>
        <w:t xml:space="preserve">Vorsitzende Julia </w:t>
      </w:r>
      <w:proofErr w:type="spellStart"/>
      <w:r w:rsidRPr="004B0621">
        <w:rPr>
          <w:rFonts w:ascii="Myriad Pro" w:hAnsi="Myriad Pro" w:cs="MyriadPro-Semibold"/>
          <w:color w:val="000000"/>
          <w:sz w:val="20"/>
          <w:szCs w:val="20"/>
        </w:rPr>
        <w:t>Fladderak</w:t>
      </w:r>
      <w:proofErr w:type="spellEnd"/>
      <w:r w:rsidRPr="004B0621">
        <w:rPr>
          <w:rFonts w:ascii="Myriad Pro" w:hAnsi="Myriad Pro" w:cs="MyriadPro-Semibold"/>
          <w:color w:val="000000"/>
          <w:sz w:val="20"/>
          <w:szCs w:val="20"/>
        </w:rPr>
        <w:t xml:space="preserve"> ernennt Patrick </w:t>
      </w:r>
      <w:proofErr w:type="spellStart"/>
      <w:r w:rsidRPr="004B0621">
        <w:rPr>
          <w:rFonts w:ascii="Myriad Pro" w:hAnsi="Myriad Pro" w:cs="MyriadPro-Semibold"/>
          <w:color w:val="000000"/>
          <w:sz w:val="20"/>
          <w:szCs w:val="20"/>
        </w:rPr>
        <w:t>Klieve</w:t>
      </w:r>
      <w:proofErr w:type="spellEnd"/>
      <w:r w:rsidRPr="004B0621">
        <w:rPr>
          <w:rFonts w:ascii="Myriad Pro" w:hAnsi="Myriad Pro" w:cs="MyriadPro-Semibold"/>
          <w:color w:val="000000"/>
          <w:sz w:val="20"/>
          <w:szCs w:val="20"/>
        </w:rPr>
        <w:t xml:space="preserve"> zusammen mit </w:t>
      </w:r>
      <w:r w:rsidR="00567D6D">
        <w:rPr>
          <w:rFonts w:ascii="Myriad Pro" w:hAnsi="Myriad Pro" w:cs="MyriadPro-Semibold"/>
          <w:color w:val="000000"/>
          <w:sz w:val="20"/>
          <w:szCs w:val="20"/>
        </w:rPr>
        <w:t>Diözesank</w:t>
      </w:r>
      <w:r w:rsidRPr="004B0621">
        <w:rPr>
          <w:rFonts w:ascii="Myriad Pro" w:hAnsi="Myriad Pro" w:cs="MyriadPro-Semibold"/>
          <w:color w:val="000000"/>
          <w:sz w:val="20"/>
          <w:szCs w:val="20"/>
        </w:rPr>
        <w:t xml:space="preserve">urat Thomas </w:t>
      </w:r>
      <w:proofErr w:type="spellStart"/>
      <w:r w:rsidRPr="004B0621">
        <w:rPr>
          <w:rFonts w:ascii="Myriad Pro" w:hAnsi="Myriad Pro" w:cs="MyriadPro-Semibold"/>
          <w:color w:val="000000"/>
          <w:sz w:val="20"/>
          <w:szCs w:val="20"/>
        </w:rPr>
        <w:t>Hatwig</w:t>
      </w:r>
      <w:proofErr w:type="spellEnd"/>
      <w:r w:rsidRPr="004B0621">
        <w:rPr>
          <w:rFonts w:ascii="Myriad Pro" w:hAnsi="Myriad Pro" w:cs="MyriadPro-Semibold"/>
          <w:color w:val="000000"/>
          <w:sz w:val="20"/>
          <w:szCs w:val="20"/>
        </w:rPr>
        <w:t xml:space="preserve"> und Vorsitzendem Nikolas Kamenz zum Ref</w:t>
      </w:r>
      <w:r w:rsidR="00FA79C8">
        <w:rPr>
          <w:rFonts w:ascii="Myriad Pro" w:hAnsi="Myriad Pro" w:cs="MyriadPro-Semibold"/>
          <w:color w:val="000000"/>
          <w:sz w:val="20"/>
          <w:szCs w:val="20"/>
        </w:rPr>
        <w:t>erenten der Jungpfadfinderstufe (v.l.n.r.).</w:t>
      </w:r>
    </w:p>
    <w:p w14:paraId="5D3C2297" w14:textId="77777777" w:rsidR="00B359C7" w:rsidRPr="004B0621" w:rsidRDefault="00B359C7" w:rsidP="004B0621">
      <w:pPr>
        <w:autoSpaceDE w:val="0"/>
        <w:autoSpaceDN w:val="0"/>
        <w:adjustRightInd w:val="0"/>
        <w:rPr>
          <w:rFonts w:ascii="Myriad Pro" w:hAnsi="Myriad Pro" w:cs="MyriadPro-Semibold"/>
          <w:color w:val="000000"/>
          <w:sz w:val="20"/>
          <w:szCs w:val="20"/>
        </w:rPr>
      </w:pPr>
    </w:p>
    <w:p w14:paraId="133F3334" w14:textId="77777777" w:rsid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MyriadPro-Semibold"/>
          <w:b/>
          <w:color w:val="000000"/>
          <w:sz w:val="20"/>
          <w:szCs w:val="20"/>
        </w:rPr>
        <w:t>Über die Deutsche Pfadfinderschaft St. Georg (DPSG) im Diözesanverband Münster:</w:t>
      </w:r>
    </w:p>
    <w:p w14:paraId="7A9BFBB3" w14:textId="77777777" w:rsidR="00372BF9" w:rsidRPr="00EC0FD5" w:rsidRDefault="00372BF9" w:rsidP="00EC0FD5">
      <w:pPr>
        <w:autoSpaceDE w:val="0"/>
        <w:autoSpaceDN w:val="0"/>
        <w:adjustRightInd w:val="0"/>
        <w:jc w:val="both"/>
        <w:rPr>
          <w:rFonts w:ascii="Myriad Pro" w:hAnsi="Myriad Pro" w:cs="MyriadPro-Semibold"/>
          <w:b/>
          <w:color w:val="000000"/>
          <w:sz w:val="20"/>
          <w:szCs w:val="20"/>
        </w:rPr>
      </w:pPr>
      <w:r w:rsidRPr="00EC0FD5">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Diözesanverband Münster der weltgrößte Diözesanverband der DPSG. Das Diözesanzentrum ist die Jugendbildungsstätte </w:t>
      </w:r>
      <w:proofErr w:type="spellStart"/>
      <w:r w:rsidRPr="00EC0FD5">
        <w:rPr>
          <w:rFonts w:ascii="Myriad Pro" w:hAnsi="Myriad Pro" w:cs="Arial"/>
          <w:sz w:val="20"/>
          <w:szCs w:val="20"/>
        </w:rPr>
        <w:t>Gilwell</w:t>
      </w:r>
      <w:proofErr w:type="spellEnd"/>
      <w:r w:rsidRPr="00EC0FD5">
        <w:rPr>
          <w:rFonts w:ascii="Myriad Pro" w:hAnsi="Myriad Pro" w:cs="Arial"/>
          <w:sz w:val="20"/>
          <w:szCs w:val="20"/>
        </w:rPr>
        <w:t xml:space="preserve"> St. Ludger auf dem Annaberg in Haltern am See. </w:t>
      </w:r>
    </w:p>
    <w:p w14:paraId="41D765BB" w14:textId="16C0DED9" w:rsidR="00E96F65" w:rsidRPr="00567D6D" w:rsidRDefault="00372BF9" w:rsidP="00567D6D">
      <w:pPr>
        <w:autoSpaceDE w:val="0"/>
        <w:autoSpaceDN w:val="0"/>
        <w:adjustRightInd w:val="0"/>
        <w:jc w:val="both"/>
        <w:rPr>
          <w:rFonts w:ascii="Myriad Pro" w:hAnsi="Myriad Pro" w:cs="MyriadPro-Regular"/>
          <w:color w:val="000000"/>
          <w:sz w:val="20"/>
          <w:szCs w:val="20"/>
        </w:rPr>
      </w:pPr>
      <w:r w:rsidRPr="00EC0FD5">
        <w:rPr>
          <w:rFonts w:ascii="Myriad Pro" w:hAnsi="Myriad Pro" w:cs="MyriadPro-Regular"/>
          <w:color w:val="000000"/>
          <w:sz w:val="20"/>
          <w:szCs w:val="20"/>
        </w:rPr>
        <w:t xml:space="preserve">Weitere Informationen zum DPSG Diözesanverband Münster finden Sie unter </w:t>
      </w:r>
      <w:hyperlink r:id="rId11" w:history="1">
        <w:r w:rsidRPr="00EC0FD5">
          <w:rPr>
            <w:rStyle w:val="Hyperlink"/>
            <w:rFonts w:ascii="Myriad Pro" w:hAnsi="Myriad Pro" w:cs="MyriadPro-Regular"/>
            <w:sz w:val="20"/>
            <w:szCs w:val="20"/>
          </w:rPr>
          <w:t>www.dpsg-muenster.de</w:t>
        </w:r>
      </w:hyperlink>
      <w:r w:rsidRPr="00EC0FD5">
        <w:rPr>
          <w:rFonts w:ascii="Myriad Pro" w:hAnsi="Myriad Pro" w:cs="MyriadPro-Regular"/>
          <w:color w:val="000000"/>
          <w:sz w:val="20"/>
          <w:szCs w:val="20"/>
        </w:rPr>
        <w:t xml:space="preserve">, generelle Informationen zur DPSG unter </w:t>
      </w:r>
      <w:hyperlink r:id="rId12" w:history="1">
        <w:r w:rsidRPr="00EC0FD5">
          <w:rPr>
            <w:rStyle w:val="Hyperlink"/>
            <w:rFonts w:ascii="Myriad Pro" w:hAnsi="Myriad Pro" w:cs="MyriadPro-Regular"/>
            <w:sz w:val="20"/>
            <w:szCs w:val="20"/>
          </w:rPr>
          <w:t>www.dpsg.de</w:t>
        </w:r>
      </w:hyperlink>
    </w:p>
    <w:p w14:paraId="7F668E4C" w14:textId="77777777" w:rsidR="00372BF9" w:rsidRDefault="00372BF9" w:rsidP="006E5AC5">
      <w:pPr>
        <w:rPr>
          <w:rFonts w:ascii="Myriad Pro Light SemiExt" w:hAnsi="Myriad Pro Light SemiExt"/>
          <w:b/>
        </w:rPr>
      </w:pPr>
    </w:p>
    <w:sectPr w:rsidR="00372BF9" w:rsidSect="00EC0FD5">
      <w:headerReference w:type="default" r:id="rId13"/>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1499" w14:textId="77777777" w:rsidR="00B86A98" w:rsidRDefault="00B86A98" w:rsidP="00667C9F">
      <w:pPr>
        <w:spacing w:after="0" w:line="240" w:lineRule="auto"/>
      </w:pPr>
      <w:r>
        <w:separator/>
      </w:r>
    </w:p>
  </w:endnote>
  <w:endnote w:type="continuationSeparator" w:id="0">
    <w:p w14:paraId="2868202B" w14:textId="77777777" w:rsidR="00B86A98" w:rsidRDefault="00B86A98"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Myriad Pro">
    <w:altName w:val="Myriad Pro"/>
    <w:panose1 w:val="020B0503030403020204"/>
    <w:charset w:val="00"/>
    <w:family w:val="auto"/>
    <w:pitch w:val="variable"/>
    <w:sig w:usb0="A00002AF" w:usb1="5000204B" w:usb2="00000000" w:usb3="00000000" w:csb0="0000009F" w:csb1="00000000"/>
  </w:font>
  <w:font w:name="Myriad Pro SemiExt">
    <w:altName w:val="Arial"/>
    <w:panose1 w:val="00000000000000000000"/>
    <w:charset w:val="00"/>
    <w:family w:val="swiss"/>
    <w:notTrueType/>
    <w:pitch w:val="variable"/>
    <w:sig w:usb0="A00002AF" w:usb1="5000204B" w:usb2="00000000" w:usb3="00000000" w:csb0="0000019F" w:csb1="00000000"/>
  </w:font>
  <w:font w:name="Jayne Print">
    <w:altName w:val="Jayne Print Hand"/>
    <w:charset w:val="00"/>
    <w:family w:val="auto"/>
    <w:pitch w:val="variable"/>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Jayne Print YOFF">
    <w:panose1 w:val="02000503000000020003"/>
    <w:charset w:val="00"/>
    <w:family w:val="auto"/>
    <w:pitch w:val="variable"/>
    <w:sig w:usb0="800000AF" w:usb1="0000004A" w:usb2="00000000" w:usb3="00000000" w:csb0="00000001" w:csb1="00000000"/>
  </w:font>
  <w:font w:name="Myriad Pro Light SemiExt">
    <w:altName w:val="Arial"/>
    <w:panose1 w:val="00000000000000000000"/>
    <w:charset w:val="00"/>
    <w:family w:val="swiss"/>
    <w:notTrueType/>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yriadPro-Semibold">
    <w:altName w:val="Myriad Pro Semi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F1DF" w14:textId="77777777" w:rsidR="00B86A98" w:rsidRDefault="00B86A98" w:rsidP="00667C9F">
      <w:pPr>
        <w:spacing w:after="0" w:line="240" w:lineRule="auto"/>
      </w:pPr>
      <w:r>
        <w:separator/>
      </w:r>
    </w:p>
  </w:footnote>
  <w:footnote w:type="continuationSeparator" w:id="0">
    <w:p w14:paraId="22A748A6" w14:textId="77777777" w:rsidR="00B86A98" w:rsidRDefault="00B86A98" w:rsidP="00667C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B86A98" w:rsidRDefault="00B86A98">
    <w:pPr>
      <w:pStyle w:val="Header"/>
    </w:pPr>
    <w:r>
      <w:rPr>
        <w:noProof/>
        <w:lang w:val="en-US"/>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141803"/>
    <w:rsid w:val="001749F4"/>
    <w:rsid w:val="00184706"/>
    <w:rsid w:val="00194980"/>
    <w:rsid w:val="001B1005"/>
    <w:rsid w:val="002A2925"/>
    <w:rsid w:val="002C7AF2"/>
    <w:rsid w:val="00372BF9"/>
    <w:rsid w:val="003D2CE4"/>
    <w:rsid w:val="003F5BBB"/>
    <w:rsid w:val="004811B2"/>
    <w:rsid w:val="0048798A"/>
    <w:rsid w:val="004A7175"/>
    <w:rsid w:val="004B0621"/>
    <w:rsid w:val="0051630E"/>
    <w:rsid w:val="00567D6D"/>
    <w:rsid w:val="00587F74"/>
    <w:rsid w:val="005C6363"/>
    <w:rsid w:val="00615956"/>
    <w:rsid w:val="00667C9F"/>
    <w:rsid w:val="00691C1B"/>
    <w:rsid w:val="006B2032"/>
    <w:rsid w:val="006B2752"/>
    <w:rsid w:val="006E5AC5"/>
    <w:rsid w:val="00733B2F"/>
    <w:rsid w:val="007426F3"/>
    <w:rsid w:val="007515B3"/>
    <w:rsid w:val="00753762"/>
    <w:rsid w:val="00754955"/>
    <w:rsid w:val="00783466"/>
    <w:rsid w:val="007E27A3"/>
    <w:rsid w:val="00873F4B"/>
    <w:rsid w:val="008774DC"/>
    <w:rsid w:val="008D5608"/>
    <w:rsid w:val="008F0C1E"/>
    <w:rsid w:val="00917A9B"/>
    <w:rsid w:val="009C2973"/>
    <w:rsid w:val="009C6721"/>
    <w:rsid w:val="00A75566"/>
    <w:rsid w:val="00A9733F"/>
    <w:rsid w:val="00B359C7"/>
    <w:rsid w:val="00B86A98"/>
    <w:rsid w:val="00BC150D"/>
    <w:rsid w:val="00BF255B"/>
    <w:rsid w:val="00C74551"/>
    <w:rsid w:val="00CC2393"/>
    <w:rsid w:val="00CC6FDC"/>
    <w:rsid w:val="00CF01C0"/>
    <w:rsid w:val="00CF0437"/>
    <w:rsid w:val="00D26854"/>
    <w:rsid w:val="00DD6EAC"/>
    <w:rsid w:val="00E339AF"/>
    <w:rsid w:val="00E37910"/>
    <w:rsid w:val="00E74FBE"/>
    <w:rsid w:val="00E96F65"/>
    <w:rsid w:val="00EC0FD5"/>
    <w:rsid w:val="00F10C73"/>
    <w:rsid w:val="00F3209D"/>
    <w:rsid w:val="00F47A36"/>
    <w:rsid w:val="00F625A5"/>
    <w:rsid w:val="00FA79C8"/>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psg-muenster.de" TargetMode="External"/><Relationship Id="rId12" Type="http://schemas.openxmlformats.org/officeDocument/2006/relationships/hyperlink" Target="http://www.dpsg.d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ugendwerk@dpsg-muenster.de" TargetMode="External"/><Relationship Id="rId9" Type="http://schemas.openxmlformats.org/officeDocument/2006/relationships/hyperlink" Target="http://www.dpsg-muenster.de" TargetMode="External"/><Relationship Id="rId10" Type="http://schemas.openxmlformats.org/officeDocument/2006/relationships/hyperlink" Target="mailto:christina.behrens@dpsg-muenst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6CA25-9B54-114C-BEA7-1B75BEFE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824</Words>
  <Characters>4703</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Weskamp</dc:creator>
  <cp:lastModifiedBy>Christina Behrens</cp:lastModifiedBy>
  <cp:revision>2</cp:revision>
  <cp:lastPrinted>2015-04-20T08:38:00Z</cp:lastPrinted>
  <dcterms:created xsi:type="dcterms:W3CDTF">2015-04-20T10:06:00Z</dcterms:created>
  <dcterms:modified xsi:type="dcterms:W3CDTF">2015-04-20T10:06:00Z</dcterms:modified>
</cp:coreProperties>
</file>